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2D6A" w:rsidRPr="00BA5BE7" w:rsidRDefault="005C2D6A" w:rsidP="00ED39D6">
      <w:pPr>
        <w:jc w:val="center"/>
        <w:rPr>
          <w:rFonts w:ascii="Arial" w:hAnsi="Arial" w:cs="Arial"/>
          <w:sz w:val="32"/>
          <w:szCs w:val="32"/>
        </w:rPr>
      </w:pPr>
      <w:r w:rsidRPr="00BA5BE7">
        <w:rPr>
          <w:rFonts w:ascii="Arial" w:hAnsi="Arial" w:cs="Arial" w:hint="eastAsia"/>
          <w:sz w:val="32"/>
          <w:szCs w:val="32"/>
        </w:rPr>
        <w:t>追加受托人委任契约</w:t>
      </w:r>
    </w:p>
    <w:p w:rsidR="005C2D6A" w:rsidRPr="00BA5BE7" w:rsidRDefault="005C2D6A">
      <w:pPr>
        <w:rPr>
          <w:rFonts w:ascii="Arial" w:hAnsi="Arial" w:cs="Arial"/>
          <w:sz w:val="23"/>
          <w:szCs w:val="23"/>
        </w:rPr>
      </w:pPr>
    </w:p>
    <w:p w:rsidR="005C2D6A" w:rsidRPr="00BA5BE7" w:rsidRDefault="005C2D6A">
      <w:pPr>
        <w:rPr>
          <w:rFonts w:ascii="Arial" w:hAnsi="Arial" w:cs="Arial"/>
          <w:sz w:val="23"/>
          <w:szCs w:val="23"/>
        </w:rPr>
      </w:pPr>
      <w:r w:rsidRPr="00BA5BE7">
        <w:rPr>
          <w:rFonts w:ascii="Arial" w:hAnsi="Arial" w:cs="Arial" w:hint="eastAsia"/>
          <w:sz w:val="23"/>
          <w:szCs w:val="23"/>
        </w:rPr>
        <w:t>本追加受托人委任契约由以下各方签署于</w:t>
      </w:r>
      <w:smartTag w:uri="urn:schemas-microsoft-com:office:smarttags" w:element="chsdate">
        <w:smartTagPr>
          <w:attr w:name="IsROCDate" w:val="False"/>
          <w:attr w:name="IsLunarDate" w:val="False"/>
          <w:attr w:name="Day" w:val="2"/>
          <w:attr w:name="Month" w:val="7"/>
          <w:attr w:name="Year" w:val="2011"/>
        </w:smartTagPr>
        <w:r w:rsidRPr="00BA5BE7">
          <w:rPr>
            <w:rFonts w:ascii="Arial" w:hAnsi="Arial" w:cs="Arial"/>
            <w:sz w:val="23"/>
            <w:szCs w:val="23"/>
          </w:rPr>
          <w:t>2011</w:t>
        </w:r>
        <w:r w:rsidRPr="00BA5BE7">
          <w:rPr>
            <w:rFonts w:ascii="Arial" w:hAnsi="Arial" w:cs="Arial" w:hint="eastAsia"/>
            <w:sz w:val="23"/>
            <w:szCs w:val="23"/>
          </w:rPr>
          <w:t>年</w:t>
        </w:r>
        <w:r>
          <w:rPr>
            <w:rFonts w:ascii="Arial" w:hAnsi="Arial" w:cs="Arial"/>
            <w:sz w:val="23"/>
            <w:szCs w:val="23"/>
          </w:rPr>
          <w:t>7</w:t>
        </w:r>
        <w:r w:rsidRPr="00BA5BE7">
          <w:rPr>
            <w:rFonts w:ascii="Arial" w:hAnsi="Arial" w:cs="Arial" w:hint="eastAsia"/>
            <w:sz w:val="23"/>
            <w:szCs w:val="23"/>
          </w:rPr>
          <w:t>月</w:t>
        </w:r>
        <w:r>
          <w:rPr>
            <w:rFonts w:ascii="Arial" w:hAnsi="Arial" w:cs="Arial"/>
            <w:sz w:val="23"/>
            <w:szCs w:val="23"/>
          </w:rPr>
          <w:t>2</w:t>
        </w:r>
        <w:r w:rsidRPr="00BA5BE7">
          <w:rPr>
            <w:rFonts w:ascii="Arial" w:hAnsi="Arial" w:cs="Arial" w:hint="eastAsia"/>
            <w:sz w:val="23"/>
            <w:szCs w:val="23"/>
          </w:rPr>
          <w:t>日</w:t>
        </w:r>
      </w:smartTag>
      <w:r w:rsidRPr="00BA5BE7">
        <w:rPr>
          <w:rFonts w:ascii="Arial" w:hAnsi="Arial" w:cs="Arial"/>
          <w:sz w:val="23"/>
          <w:szCs w:val="23"/>
        </w:rPr>
        <w:t>:</w:t>
      </w:r>
    </w:p>
    <w:p w:rsidR="005C2D6A" w:rsidRPr="00BA5BE7" w:rsidRDefault="005C2D6A">
      <w:pPr>
        <w:rPr>
          <w:rFonts w:ascii="Arial" w:hAnsi="Arial" w:cs="Arial"/>
          <w:sz w:val="23"/>
          <w:szCs w:val="23"/>
        </w:rPr>
      </w:pPr>
    </w:p>
    <w:p w:rsidR="005C2D6A" w:rsidRPr="00C25F54" w:rsidRDefault="005C2D6A" w:rsidP="00ED39D6">
      <w:pPr>
        <w:pStyle w:val="a7"/>
        <w:numPr>
          <w:ilvl w:val="0"/>
          <w:numId w:val="1"/>
        </w:numPr>
        <w:rPr>
          <w:sz w:val="23"/>
          <w:szCs w:val="23"/>
          <w:lang w:eastAsia="zh-CN"/>
        </w:rPr>
      </w:pPr>
      <w:smartTag w:uri="urn:schemas-microsoft-com:office:smarttags" w:element="PersonName">
        <w:smartTagPr>
          <w:attr w:name="ProductID" w:val="王文鉴"/>
        </w:smartTagPr>
        <w:r w:rsidRPr="00C25F54">
          <w:rPr>
            <w:rFonts w:hint="eastAsia"/>
            <w:sz w:val="23"/>
            <w:szCs w:val="23"/>
            <w:lang w:eastAsia="zh-CN"/>
          </w:rPr>
          <w:t>王文鉴</w:t>
        </w:r>
      </w:smartTag>
      <w:r w:rsidRPr="00C25F54">
        <w:rPr>
          <w:rFonts w:hint="eastAsia"/>
          <w:sz w:val="23"/>
          <w:szCs w:val="23"/>
          <w:lang w:eastAsia="zh-CN"/>
        </w:rPr>
        <w:t>先生</w:t>
      </w:r>
      <w:r w:rsidRPr="00C25F54">
        <w:rPr>
          <w:sz w:val="23"/>
          <w:szCs w:val="23"/>
          <w:lang w:eastAsia="zh-CN"/>
        </w:rPr>
        <w:t>(</w:t>
      </w:r>
      <w:r w:rsidRPr="00C25F54">
        <w:rPr>
          <w:rFonts w:hint="eastAsia"/>
          <w:sz w:val="23"/>
          <w:szCs w:val="23"/>
          <w:lang w:eastAsia="zh-CN"/>
        </w:rPr>
        <w:t>中国护照号码</w:t>
      </w:r>
      <w:r w:rsidRPr="00C25F54">
        <w:rPr>
          <w:sz w:val="23"/>
          <w:szCs w:val="23"/>
          <w:lang w:eastAsia="zh-CN"/>
        </w:rPr>
        <w:t>G17858219</w:t>
      </w:r>
      <w:r w:rsidRPr="00C25F54">
        <w:rPr>
          <w:rFonts w:hint="eastAsia"/>
          <w:sz w:val="23"/>
          <w:szCs w:val="23"/>
          <w:lang w:eastAsia="zh-CN"/>
        </w:rPr>
        <w:t>的持有人</w:t>
      </w:r>
      <w:r w:rsidRPr="00C25F54">
        <w:rPr>
          <w:sz w:val="23"/>
          <w:szCs w:val="23"/>
          <w:lang w:eastAsia="zh-CN"/>
        </w:rPr>
        <w:t xml:space="preserve">), </w:t>
      </w:r>
      <w:r w:rsidRPr="00C25F54">
        <w:rPr>
          <w:rFonts w:hint="eastAsia"/>
          <w:sz w:val="23"/>
          <w:szCs w:val="23"/>
          <w:lang w:eastAsia="zh-CN"/>
        </w:rPr>
        <w:t>住址为</w:t>
      </w:r>
      <w:r w:rsidRPr="00C25F54">
        <w:rPr>
          <w:sz w:val="23"/>
          <w:szCs w:val="23"/>
          <w:lang w:eastAsia="zh-CN"/>
        </w:rPr>
        <w:t xml:space="preserve">:  </w:t>
      </w:r>
      <w:r w:rsidRPr="00C25F54">
        <w:rPr>
          <w:rFonts w:hint="eastAsia"/>
          <w:sz w:val="23"/>
          <w:szCs w:val="23"/>
          <w:lang w:eastAsia="zh-CN"/>
        </w:rPr>
        <w:t>中国浙江省余姚市</w:t>
      </w:r>
      <w:r w:rsidRPr="00F470FD">
        <w:rPr>
          <w:rFonts w:hint="eastAsia"/>
          <w:sz w:val="23"/>
          <w:szCs w:val="23"/>
          <w:lang w:eastAsia="zh-CN"/>
        </w:rPr>
        <w:t>东北街道包家</w:t>
      </w:r>
      <w:r w:rsidRPr="00C25F54">
        <w:rPr>
          <w:sz w:val="23"/>
          <w:szCs w:val="23"/>
          <w:lang w:eastAsia="zh-CN"/>
        </w:rPr>
        <w:t>3</w:t>
      </w:r>
      <w:r w:rsidRPr="00F470FD">
        <w:rPr>
          <w:rFonts w:hint="eastAsia"/>
          <w:sz w:val="23"/>
          <w:szCs w:val="23"/>
          <w:lang w:eastAsia="zh-CN"/>
        </w:rPr>
        <w:t>组</w:t>
      </w:r>
      <w:r w:rsidRPr="00C25F54">
        <w:rPr>
          <w:sz w:val="23"/>
          <w:szCs w:val="23"/>
          <w:lang w:eastAsia="zh-CN"/>
        </w:rPr>
        <w:t xml:space="preserve"> (“</w:t>
      </w:r>
      <w:r w:rsidRPr="00C25F54">
        <w:rPr>
          <w:rFonts w:hint="eastAsia"/>
          <w:sz w:val="23"/>
          <w:szCs w:val="23"/>
          <w:lang w:eastAsia="zh-CN"/>
        </w:rPr>
        <w:t>现受托人</w:t>
      </w:r>
      <w:r w:rsidRPr="00C25F54">
        <w:rPr>
          <w:sz w:val="23"/>
          <w:szCs w:val="23"/>
          <w:lang w:eastAsia="zh-CN"/>
        </w:rPr>
        <w:t xml:space="preserve">”), </w:t>
      </w:r>
      <w:r w:rsidRPr="00C25F54">
        <w:rPr>
          <w:rFonts w:hint="eastAsia"/>
          <w:sz w:val="23"/>
          <w:szCs w:val="23"/>
          <w:lang w:eastAsia="zh-CN"/>
        </w:rPr>
        <w:t>作为第一方</w:t>
      </w:r>
      <w:r w:rsidRPr="00C25F54">
        <w:rPr>
          <w:sz w:val="23"/>
          <w:szCs w:val="23"/>
          <w:lang w:eastAsia="zh-CN"/>
        </w:rPr>
        <w:t>;</w:t>
      </w:r>
    </w:p>
    <w:p w:rsidR="005C2D6A" w:rsidRPr="00C25F54" w:rsidRDefault="005C2D6A" w:rsidP="007B6C74">
      <w:pPr>
        <w:pStyle w:val="a3"/>
        <w:rPr>
          <w:rFonts w:ascii="Arial" w:hAnsi="Arial" w:cs="Arial"/>
          <w:sz w:val="23"/>
          <w:szCs w:val="23"/>
          <w:lang w:val="en-GB"/>
        </w:rPr>
      </w:pPr>
    </w:p>
    <w:p w:rsidR="005C2D6A" w:rsidRPr="00BA5BE7" w:rsidRDefault="005C2D6A" w:rsidP="00ED39D6">
      <w:pPr>
        <w:pStyle w:val="a3"/>
        <w:numPr>
          <w:ilvl w:val="0"/>
          <w:numId w:val="1"/>
        </w:numPr>
        <w:rPr>
          <w:rFonts w:ascii="Arial" w:hAnsi="Arial" w:cs="Arial"/>
          <w:sz w:val="23"/>
          <w:szCs w:val="23"/>
        </w:rPr>
      </w:pPr>
      <w:r w:rsidRPr="00BA5BE7">
        <w:rPr>
          <w:rFonts w:ascii="Arial" w:hAnsi="Arial" w:cs="Arial"/>
          <w:sz w:val="23"/>
          <w:szCs w:val="23"/>
        </w:rPr>
        <w:t xml:space="preserve">Equity Trust  (HK) Limited, </w:t>
      </w:r>
      <w:r w:rsidRPr="00BA5BE7">
        <w:rPr>
          <w:rFonts w:ascii="Arial" w:hAnsi="Arial" w:cs="Arial" w:hint="eastAsia"/>
          <w:sz w:val="23"/>
          <w:szCs w:val="23"/>
        </w:rPr>
        <w:t>一家在香港注册的公司</w:t>
      </w:r>
      <w:r w:rsidRPr="00BA5BE7">
        <w:rPr>
          <w:rFonts w:ascii="Arial" w:hAnsi="Arial" w:cs="Arial"/>
          <w:sz w:val="23"/>
          <w:szCs w:val="23"/>
        </w:rPr>
        <w:t xml:space="preserve">, </w:t>
      </w:r>
      <w:r w:rsidRPr="00BA5BE7">
        <w:rPr>
          <w:rFonts w:ascii="Arial" w:hAnsi="Arial" w:cs="Arial" w:hint="eastAsia"/>
          <w:sz w:val="23"/>
          <w:szCs w:val="23"/>
        </w:rPr>
        <w:t>注册地址为</w:t>
      </w:r>
      <w:r w:rsidRPr="00BA5BE7">
        <w:rPr>
          <w:rFonts w:ascii="Arial" w:hAnsi="Arial" w:cs="Arial"/>
          <w:sz w:val="23"/>
          <w:szCs w:val="23"/>
        </w:rPr>
        <w:t xml:space="preserve">: </w:t>
      </w:r>
      <w:r w:rsidRPr="00BA5BE7">
        <w:rPr>
          <w:rFonts w:ascii="Arial" w:hAnsi="Arial" w:cs="Arial" w:hint="eastAsia"/>
          <w:sz w:val="23"/>
          <w:szCs w:val="23"/>
        </w:rPr>
        <w:t>香港铜锣湾勿地臣街</w:t>
      </w:r>
      <w:r w:rsidRPr="00BA5BE7">
        <w:rPr>
          <w:rFonts w:ascii="Arial" w:hAnsi="Arial" w:cs="Arial"/>
          <w:sz w:val="23"/>
          <w:szCs w:val="23"/>
        </w:rPr>
        <w:t>1</w:t>
      </w:r>
      <w:r w:rsidRPr="00BA5BE7">
        <w:rPr>
          <w:rFonts w:ascii="Arial" w:hAnsi="Arial" w:cs="Arial" w:hint="eastAsia"/>
          <w:sz w:val="23"/>
          <w:szCs w:val="23"/>
        </w:rPr>
        <w:t>号时代广场二座</w:t>
      </w:r>
      <w:r w:rsidRPr="00BA5BE7">
        <w:rPr>
          <w:rFonts w:ascii="Arial" w:hAnsi="Arial" w:cs="Arial"/>
          <w:sz w:val="23"/>
          <w:szCs w:val="23"/>
        </w:rPr>
        <w:t>36</w:t>
      </w:r>
      <w:r w:rsidRPr="00BA5BE7">
        <w:rPr>
          <w:rFonts w:ascii="Arial" w:hAnsi="Arial" w:cs="Arial" w:hint="eastAsia"/>
          <w:sz w:val="23"/>
          <w:szCs w:val="23"/>
        </w:rPr>
        <w:t>楼</w:t>
      </w:r>
      <w:r w:rsidRPr="00BA5BE7">
        <w:rPr>
          <w:rFonts w:ascii="Arial" w:hAnsi="Arial" w:cs="Arial"/>
          <w:sz w:val="23"/>
          <w:szCs w:val="23"/>
        </w:rPr>
        <w:t>, (“</w:t>
      </w:r>
      <w:r w:rsidRPr="00BA5BE7">
        <w:rPr>
          <w:rFonts w:ascii="Arial" w:hAnsi="Arial" w:cs="Arial" w:hint="eastAsia"/>
          <w:sz w:val="23"/>
          <w:szCs w:val="23"/>
        </w:rPr>
        <w:t>追加受托人</w:t>
      </w:r>
      <w:r w:rsidRPr="00BA5BE7">
        <w:rPr>
          <w:rFonts w:ascii="Arial" w:hAnsi="Arial" w:cs="Arial"/>
          <w:sz w:val="23"/>
          <w:szCs w:val="23"/>
        </w:rPr>
        <w:t xml:space="preserve">”), </w:t>
      </w:r>
      <w:r w:rsidRPr="00BA5BE7">
        <w:rPr>
          <w:rFonts w:ascii="Arial" w:hAnsi="Arial" w:cs="Arial" w:hint="eastAsia"/>
          <w:sz w:val="23"/>
          <w:szCs w:val="23"/>
        </w:rPr>
        <w:t>作为第二方</w:t>
      </w:r>
      <w:r w:rsidRPr="00BA5BE7">
        <w:rPr>
          <w:rFonts w:ascii="Arial" w:hAnsi="Arial" w:cs="Arial"/>
          <w:sz w:val="23"/>
          <w:szCs w:val="23"/>
        </w:rPr>
        <w:t xml:space="preserve">; </w:t>
      </w:r>
      <w:r w:rsidRPr="00BA5BE7">
        <w:rPr>
          <w:rFonts w:ascii="Arial" w:hAnsi="Arial" w:cs="Arial" w:hint="eastAsia"/>
          <w:sz w:val="23"/>
          <w:szCs w:val="23"/>
        </w:rPr>
        <w:t>以及</w:t>
      </w:r>
    </w:p>
    <w:p w:rsidR="005C2D6A" w:rsidRPr="00BA5BE7" w:rsidRDefault="005C2D6A" w:rsidP="007B6C74">
      <w:pPr>
        <w:rPr>
          <w:rFonts w:ascii="Arial" w:hAnsi="Arial" w:cs="Arial"/>
          <w:sz w:val="23"/>
          <w:szCs w:val="23"/>
        </w:rPr>
      </w:pPr>
    </w:p>
    <w:p w:rsidR="005C2D6A" w:rsidRPr="00BA5BE7" w:rsidRDefault="005C2D6A" w:rsidP="00ED39D6">
      <w:pPr>
        <w:pStyle w:val="a3"/>
        <w:numPr>
          <w:ilvl w:val="0"/>
          <w:numId w:val="1"/>
        </w:numPr>
        <w:rPr>
          <w:rFonts w:ascii="Arial" w:hAnsi="Arial" w:cs="Arial"/>
          <w:sz w:val="23"/>
          <w:szCs w:val="23"/>
        </w:rPr>
      </w:pPr>
      <w:r w:rsidRPr="00BA5BE7">
        <w:rPr>
          <w:rFonts w:ascii="Arial" w:hAnsi="Arial" w:cs="Arial" w:hint="eastAsia"/>
          <w:sz w:val="23"/>
          <w:szCs w:val="23"/>
        </w:rPr>
        <w:t>本委任契约附表一所列人士</w:t>
      </w:r>
      <w:r w:rsidRPr="00BA5BE7">
        <w:rPr>
          <w:rFonts w:ascii="Arial" w:hAnsi="Arial" w:cs="Arial"/>
          <w:sz w:val="23"/>
          <w:szCs w:val="23"/>
        </w:rPr>
        <w:t>(“</w:t>
      </w:r>
      <w:r w:rsidRPr="00BA5BE7">
        <w:rPr>
          <w:rFonts w:ascii="Arial" w:hAnsi="Arial" w:cs="Arial" w:hint="eastAsia"/>
          <w:sz w:val="23"/>
          <w:szCs w:val="23"/>
        </w:rPr>
        <w:t>受益人</w:t>
      </w:r>
      <w:r w:rsidRPr="00BA5BE7">
        <w:rPr>
          <w:rFonts w:ascii="Arial" w:hAnsi="Arial" w:cs="Arial"/>
          <w:sz w:val="23"/>
          <w:szCs w:val="23"/>
        </w:rPr>
        <w:t xml:space="preserve">”), </w:t>
      </w:r>
      <w:r w:rsidRPr="00BA5BE7">
        <w:rPr>
          <w:rFonts w:ascii="Arial" w:hAnsi="Arial" w:cs="Arial" w:hint="eastAsia"/>
          <w:sz w:val="23"/>
          <w:szCs w:val="23"/>
        </w:rPr>
        <w:t>作为第三方。</w:t>
      </w:r>
    </w:p>
    <w:p w:rsidR="005C2D6A" w:rsidRPr="00BA5BE7" w:rsidRDefault="005C2D6A" w:rsidP="00ED39D6">
      <w:pPr>
        <w:rPr>
          <w:rFonts w:ascii="Arial" w:hAnsi="Arial" w:cs="Arial"/>
          <w:sz w:val="23"/>
          <w:szCs w:val="23"/>
        </w:rPr>
      </w:pPr>
    </w:p>
    <w:p w:rsidR="005C2D6A" w:rsidRPr="00BA5BE7" w:rsidRDefault="005C2D6A" w:rsidP="00ED39D6">
      <w:pPr>
        <w:rPr>
          <w:rFonts w:ascii="Arial" w:hAnsi="Arial" w:cs="Arial"/>
          <w:sz w:val="23"/>
          <w:szCs w:val="23"/>
        </w:rPr>
      </w:pPr>
      <w:r w:rsidRPr="00BA5BE7">
        <w:rPr>
          <w:rFonts w:ascii="Arial" w:hAnsi="Arial" w:cs="Arial" w:hint="eastAsia"/>
          <w:sz w:val="23"/>
          <w:szCs w:val="23"/>
        </w:rPr>
        <w:t>鉴于</w:t>
      </w:r>
      <w:r w:rsidRPr="00BA5BE7">
        <w:rPr>
          <w:rFonts w:ascii="Arial" w:hAnsi="Arial" w:cs="Arial"/>
          <w:sz w:val="23"/>
          <w:szCs w:val="23"/>
        </w:rPr>
        <w:t>:</w:t>
      </w:r>
    </w:p>
    <w:p w:rsidR="005C2D6A" w:rsidRPr="00BA5BE7" w:rsidRDefault="005C2D6A" w:rsidP="00ED39D6">
      <w:pPr>
        <w:rPr>
          <w:rFonts w:ascii="Arial" w:hAnsi="Arial" w:cs="Arial"/>
          <w:sz w:val="23"/>
          <w:szCs w:val="23"/>
        </w:rPr>
      </w:pPr>
    </w:p>
    <w:p w:rsidR="005C2D6A" w:rsidRPr="00BA5BE7" w:rsidRDefault="005C2D6A" w:rsidP="00A73CD9">
      <w:pPr>
        <w:pStyle w:val="a3"/>
        <w:numPr>
          <w:ilvl w:val="0"/>
          <w:numId w:val="2"/>
        </w:numPr>
        <w:ind w:left="810" w:hanging="450"/>
        <w:rPr>
          <w:rFonts w:ascii="Arial" w:hAnsi="Arial" w:cs="Arial"/>
          <w:sz w:val="23"/>
          <w:szCs w:val="23"/>
        </w:rPr>
      </w:pPr>
      <w:r w:rsidRPr="00BA5BE7">
        <w:rPr>
          <w:rFonts w:ascii="Arial" w:hAnsi="Arial" w:cs="Arial" w:hint="eastAsia"/>
          <w:sz w:val="23"/>
          <w:szCs w:val="23"/>
        </w:rPr>
        <w:t>本契约是对以下两份契约的增补</w:t>
      </w:r>
      <w:r w:rsidRPr="00BA5BE7">
        <w:rPr>
          <w:rFonts w:ascii="Arial" w:hAnsi="Arial" w:cs="Arial"/>
          <w:sz w:val="23"/>
          <w:szCs w:val="23"/>
        </w:rPr>
        <w:t>:</w:t>
      </w:r>
    </w:p>
    <w:p w:rsidR="005C2D6A" w:rsidRPr="00BA5BE7" w:rsidRDefault="005C2D6A" w:rsidP="000473B7">
      <w:pPr>
        <w:pStyle w:val="a3"/>
        <w:ind w:left="735"/>
        <w:rPr>
          <w:rFonts w:ascii="Arial" w:hAnsi="Arial" w:cs="Arial"/>
          <w:sz w:val="23"/>
          <w:szCs w:val="23"/>
        </w:rPr>
      </w:pPr>
    </w:p>
    <w:p w:rsidR="005C2D6A" w:rsidRPr="00BA5BE7" w:rsidRDefault="005C2D6A" w:rsidP="000E3755">
      <w:pPr>
        <w:pStyle w:val="a3"/>
        <w:numPr>
          <w:ilvl w:val="0"/>
          <w:numId w:val="3"/>
        </w:numPr>
        <w:ind w:left="1080" w:hanging="270"/>
        <w:rPr>
          <w:rFonts w:ascii="Arial" w:hAnsi="Arial" w:cs="Arial"/>
          <w:sz w:val="23"/>
          <w:szCs w:val="23"/>
        </w:rPr>
      </w:pPr>
      <w:r w:rsidRPr="00BA5BE7">
        <w:rPr>
          <w:rFonts w:ascii="Arial" w:hAnsi="Arial" w:cs="Arial" w:hint="eastAsia"/>
          <w:sz w:val="23"/>
          <w:szCs w:val="23"/>
        </w:rPr>
        <w:t>由舜宇集团员工作为财产授予人</w:t>
      </w:r>
      <w:r w:rsidRPr="00BA5BE7">
        <w:rPr>
          <w:rFonts w:ascii="Arial" w:hAnsi="Arial" w:cs="Arial"/>
          <w:sz w:val="23"/>
          <w:szCs w:val="23"/>
        </w:rPr>
        <w:t xml:space="preserve">, </w:t>
      </w:r>
      <w:r w:rsidRPr="00BA5BE7">
        <w:rPr>
          <w:rFonts w:ascii="Arial" w:hAnsi="Arial" w:cs="Arial" w:hint="eastAsia"/>
          <w:sz w:val="23"/>
          <w:szCs w:val="23"/>
        </w:rPr>
        <w:t>现受托人作为原受托人</w:t>
      </w:r>
      <w:r w:rsidRPr="00BA5BE7">
        <w:rPr>
          <w:rFonts w:ascii="Arial" w:hAnsi="Arial" w:cs="Arial"/>
          <w:sz w:val="23"/>
          <w:szCs w:val="23"/>
        </w:rPr>
        <w:t xml:space="preserve">, </w:t>
      </w:r>
      <w:r w:rsidRPr="00BA5BE7">
        <w:rPr>
          <w:rFonts w:ascii="Arial" w:hAnsi="Arial" w:cs="Arial" w:hint="eastAsia"/>
          <w:sz w:val="23"/>
          <w:szCs w:val="23"/>
        </w:rPr>
        <w:t>于</w:t>
      </w:r>
      <w:smartTag w:uri="urn:schemas-microsoft-com:office:smarttags" w:element="chsdate">
        <w:smartTagPr>
          <w:attr w:name="IsROCDate" w:val="False"/>
          <w:attr w:name="IsLunarDate" w:val="False"/>
          <w:attr w:name="Day" w:val="28"/>
          <w:attr w:name="Month" w:val="7"/>
          <w:attr w:name="Year" w:val="2006"/>
        </w:smartTagPr>
        <w:r w:rsidRPr="00BA5BE7">
          <w:rPr>
            <w:rFonts w:ascii="Arial" w:hAnsi="Arial" w:cs="Arial"/>
            <w:sz w:val="23"/>
            <w:szCs w:val="23"/>
          </w:rPr>
          <w:t>2006</w:t>
        </w:r>
        <w:r w:rsidRPr="00BA5BE7">
          <w:rPr>
            <w:rFonts w:ascii="Arial" w:hAnsi="Arial" w:cs="Arial" w:hint="eastAsia"/>
            <w:sz w:val="23"/>
            <w:szCs w:val="23"/>
          </w:rPr>
          <w:t>年</w:t>
        </w:r>
        <w:r w:rsidRPr="00BA5BE7">
          <w:rPr>
            <w:rFonts w:ascii="Arial" w:hAnsi="Arial" w:cs="Arial"/>
            <w:sz w:val="23"/>
            <w:szCs w:val="23"/>
          </w:rPr>
          <w:t>7</w:t>
        </w:r>
        <w:r w:rsidRPr="00BA5BE7">
          <w:rPr>
            <w:rFonts w:ascii="Arial" w:hAnsi="Arial" w:cs="Arial" w:hint="eastAsia"/>
            <w:sz w:val="23"/>
            <w:szCs w:val="23"/>
          </w:rPr>
          <w:t>月</w:t>
        </w:r>
        <w:r w:rsidRPr="00BA5BE7">
          <w:rPr>
            <w:rFonts w:ascii="Arial" w:hAnsi="Arial" w:cs="Arial"/>
            <w:sz w:val="23"/>
            <w:szCs w:val="23"/>
          </w:rPr>
          <w:t>28</w:t>
        </w:r>
        <w:r w:rsidRPr="00BA5BE7">
          <w:rPr>
            <w:rFonts w:ascii="Arial" w:hAnsi="Arial" w:cs="Arial" w:hint="eastAsia"/>
            <w:sz w:val="23"/>
            <w:szCs w:val="23"/>
          </w:rPr>
          <w:t>日</w:t>
        </w:r>
      </w:smartTag>
      <w:r w:rsidRPr="00BA5BE7">
        <w:rPr>
          <w:rFonts w:ascii="Arial" w:hAnsi="Arial" w:cs="Arial" w:hint="eastAsia"/>
          <w:sz w:val="23"/>
          <w:szCs w:val="23"/>
        </w:rPr>
        <w:t>签订的信托契约</w:t>
      </w:r>
      <w:r w:rsidRPr="00BA5BE7">
        <w:rPr>
          <w:rFonts w:ascii="Arial" w:hAnsi="Arial" w:cs="Arial"/>
          <w:sz w:val="23"/>
          <w:szCs w:val="23"/>
        </w:rPr>
        <w:t>(“</w:t>
      </w:r>
      <w:r w:rsidRPr="00BA5BE7">
        <w:rPr>
          <w:rFonts w:ascii="Arial" w:hAnsi="Arial" w:cs="Arial" w:hint="eastAsia"/>
          <w:sz w:val="23"/>
          <w:szCs w:val="23"/>
        </w:rPr>
        <w:t>原信托契约</w:t>
      </w:r>
      <w:r w:rsidRPr="00BA5BE7">
        <w:rPr>
          <w:rFonts w:ascii="Arial" w:hAnsi="Arial" w:cs="Arial"/>
          <w:sz w:val="23"/>
          <w:szCs w:val="23"/>
        </w:rPr>
        <w:t xml:space="preserve">”), </w:t>
      </w:r>
      <w:r w:rsidRPr="00BA5BE7">
        <w:rPr>
          <w:rFonts w:ascii="Arial" w:hAnsi="Arial" w:cs="Arial" w:hint="eastAsia"/>
          <w:sz w:val="23"/>
          <w:szCs w:val="23"/>
        </w:rPr>
        <w:t>成立舜宇集团员工海外信托</w:t>
      </w:r>
      <w:r w:rsidRPr="00BA5BE7">
        <w:rPr>
          <w:rFonts w:ascii="Arial" w:hAnsi="Arial" w:cs="Arial"/>
          <w:sz w:val="23"/>
          <w:szCs w:val="23"/>
        </w:rPr>
        <w:t>;</w:t>
      </w:r>
    </w:p>
    <w:p w:rsidR="005C2D6A" w:rsidRPr="00BA5BE7" w:rsidRDefault="005C2D6A" w:rsidP="0092500D">
      <w:pPr>
        <w:pStyle w:val="a3"/>
        <w:ind w:left="1350"/>
        <w:rPr>
          <w:rFonts w:ascii="Arial" w:hAnsi="Arial" w:cs="Arial"/>
          <w:sz w:val="23"/>
          <w:szCs w:val="23"/>
        </w:rPr>
      </w:pPr>
    </w:p>
    <w:p w:rsidR="005C2D6A" w:rsidRPr="00BA5BE7" w:rsidRDefault="005C2D6A" w:rsidP="000E3755">
      <w:pPr>
        <w:pStyle w:val="a3"/>
        <w:numPr>
          <w:ilvl w:val="0"/>
          <w:numId w:val="3"/>
        </w:numPr>
        <w:ind w:left="1080" w:hanging="270"/>
        <w:rPr>
          <w:rFonts w:ascii="Arial" w:hAnsi="Arial" w:cs="Arial"/>
          <w:sz w:val="23"/>
          <w:szCs w:val="23"/>
        </w:rPr>
      </w:pPr>
      <w:r w:rsidRPr="00BA5BE7">
        <w:rPr>
          <w:rFonts w:ascii="Arial" w:hAnsi="Arial" w:cs="Arial" w:hint="eastAsia"/>
          <w:sz w:val="23"/>
          <w:szCs w:val="23"/>
        </w:rPr>
        <w:t>由现受托人、该增补信托契约附表一所列保护人以及受益人于</w:t>
      </w:r>
      <w:smartTag w:uri="urn:schemas-microsoft-com:office:smarttags" w:element="chsdate">
        <w:smartTagPr>
          <w:attr w:name="IsROCDate" w:val="False"/>
          <w:attr w:name="IsLunarDate" w:val="False"/>
          <w:attr w:name="Day" w:val="2"/>
          <w:attr w:name="Month" w:val="7"/>
          <w:attr w:name="Year" w:val="2011"/>
        </w:smartTagPr>
        <w:r w:rsidRPr="00BA5BE7">
          <w:rPr>
            <w:rFonts w:ascii="Arial" w:hAnsi="Arial" w:cs="Arial"/>
            <w:sz w:val="23"/>
            <w:szCs w:val="23"/>
          </w:rPr>
          <w:t>2011</w:t>
        </w:r>
        <w:r w:rsidRPr="00BA5BE7">
          <w:rPr>
            <w:rFonts w:ascii="Arial" w:hAnsi="Arial" w:cs="Arial" w:hint="eastAsia"/>
            <w:sz w:val="23"/>
            <w:szCs w:val="23"/>
          </w:rPr>
          <w:t>年</w:t>
        </w:r>
        <w:r>
          <w:rPr>
            <w:rFonts w:ascii="Arial" w:hAnsi="Arial" w:cs="Arial"/>
            <w:sz w:val="23"/>
            <w:szCs w:val="23"/>
          </w:rPr>
          <w:t>7</w:t>
        </w:r>
        <w:r w:rsidRPr="00BA5BE7">
          <w:rPr>
            <w:rFonts w:ascii="Arial" w:hAnsi="Arial" w:cs="Arial" w:hint="eastAsia"/>
            <w:sz w:val="23"/>
            <w:szCs w:val="23"/>
          </w:rPr>
          <w:t>月</w:t>
        </w:r>
        <w:r>
          <w:rPr>
            <w:rFonts w:ascii="Arial" w:hAnsi="Arial" w:cs="Arial"/>
            <w:sz w:val="23"/>
            <w:szCs w:val="23"/>
          </w:rPr>
          <w:t>2</w:t>
        </w:r>
        <w:r w:rsidRPr="00BA5BE7">
          <w:rPr>
            <w:rFonts w:ascii="Arial" w:hAnsi="Arial" w:cs="Arial" w:hint="eastAsia"/>
            <w:sz w:val="23"/>
            <w:szCs w:val="23"/>
          </w:rPr>
          <w:t>日</w:t>
        </w:r>
      </w:smartTag>
      <w:r w:rsidRPr="00BA5BE7">
        <w:rPr>
          <w:rFonts w:ascii="Arial" w:hAnsi="Arial" w:cs="Arial" w:hint="eastAsia"/>
          <w:sz w:val="23"/>
          <w:szCs w:val="23"/>
        </w:rPr>
        <w:t>签订的增补信托契约</w:t>
      </w:r>
      <w:r w:rsidRPr="00BA5BE7">
        <w:rPr>
          <w:rFonts w:ascii="Arial" w:hAnsi="Arial" w:cs="Arial"/>
          <w:sz w:val="23"/>
          <w:szCs w:val="23"/>
        </w:rPr>
        <w:t>(“</w:t>
      </w:r>
      <w:r w:rsidRPr="00BA5BE7">
        <w:rPr>
          <w:rFonts w:ascii="Arial" w:hAnsi="Arial" w:cs="Arial" w:hint="eastAsia"/>
          <w:sz w:val="23"/>
          <w:szCs w:val="23"/>
        </w:rPr>
        <w:t>增补信托契约</w:t>
      </w:r>
      <w:r w:rsidRPr="00BA5BE7">
        <w:rPr>
          <w:rFonts w:ascii="Arial" w:hAnsi="Arial" w:cs="Arial"/>
          <w:sz w:val="23"/>
          <w:szCs w:val="23"/>
        </w:rPr>
        <w:t>”)</w:t>
      </w:r>
      <w:r w:rsidRPr="00BA5BE7">
        <w:rPr>
          <w:rFonts w:ascii="Arial" w:hAnsi="Arial" w:cs="Arial" w:hint="eastAsia"/>
          <w:sz w:val="23"/>
          <w:szCs w:val="23"/>
        </w:rPr>
        <w:t>。</w:t>
      </w:r>
    </w:p>
    <w:p w:rsidR="005C2D6A" w:rsidRPr="00BA5BE7" w:rsidRDefault="005C2D6A" w:rsidP="000473B7">
      <w:pPr>
        <w:ind w:left="735"/>
        <w:rPr>
          <w:rFonts w:ascii="Arial" w:hAnsi="Arial" w:cs="Arial"/>
          <w:sz w:val="23"/>
          <w:szCs w:val="23"/>
        </w:rPr>
      </w:pPr>
    </w:p>
    <w:p w:rsidR="005C2D6A" w:rsidRPr="00BA5BE7" w:rsidRDefault="005C2D6A" w:rsidP="00A73CD9">
      <w:pPr>
        <w:pStyle w:val="a3"/>
        <w:numPr>
          <w:ilvl w:val="0"/>
          <w:numId w:val="2"/>
        </w:numPr>
        <w:ind w:left="810" w:hanging="450"/>
        <w:rPr>
          <w:rFonts w:ascii="Arial" w:hAnsi="Arial" w:cs="Arial"/>
          <w:sz w:val="23"/>
          <w:szCs w:val="23"/>
        </w:rPr>
      </w:pPr>
      <w:r w:rsidRPr="00BA5BE7">
        <w:rPr>
          <w:rFonts w:ascii="Arial" w:hAnsi="Arial" w:cs="Arial" w:hint="eastAsia"/>
          <w:sz w:val="23"/>
          <w:szCs w:val="23"/>
        </w:rPr>
        <w:t>除另有约定</w:t>
      </w:r>
      <w:r w:rsidRPr="00BA5BE7">
        <w:rPr>
          <w:rFonts w:ascii="Arial" w:hAnsi="Arial" w:cs="Arial"/>
          <w:sz w:val="23"/>
          <w:szCs w:val="23"/>
        </w:rPr>
        <w:t xml:space="preserve">, </w:t>
      </w:r>
      <w:r w:rsidRPr="00BA5BE7">
        <w:rPr>
          <w:rFonts w:ascii="Arial" w:hAnsi="Arial" w:cs="Arial" w:hint="eastAsia"/>
          <w:sz w:val="23"/>
          <w:szCs w:val="23"/>
        </w:rPr>
        <w:t>本委任契约中的词语同原信托契约及增补信托契约的含义相同。</w:t>
      </w:r>
    </w:p>
    <w:p w:rsidR="005C2D6A" w:rsidRPr="00BA5BE7" w:rsidRDefault="005C2D6A" w:rsidP="00E65B0E">
      <w:pPr>
        <w:pStyle w:val="a3"/>
        <w:ind w:left="1080"/>
        <w:rPr>
          <w:rFonts w:ascii="Arial" w:hAnsi="Arial" w:cs="Arial"/>
          <w:sz w:val="23"/>
          <w:szCs w:val="23"/>
        </w:rPr>
      </w:pPr>
    </w:p>
    <w:p w:rsidR="005C2D6A" w:rsidRPr="00BA5BE7" w:rsidRDefault="005C2D6A" w:rsidP="00A73CD9">
      <w:pPr>
        <w:pStyle w:val="a3"/>
        <w:numPr>
          <w:ilvl w:val="0"/>
          <w:numId w:val="2"/>
        </w:numPr>
        <w:ind w:left="810" w:hanging="450"/>
        <w:rPr>
          <w:rFonts w:ascii="Arial" w:hAnsi="Arial" w:cs="Arial"/>
          <w:sz w:val="23"/>
          <w:szCs w:val="23"/>
        </w:rPr>
      </w:pPr>
      <w:r w:rsidRPr="00BA5BE7">
        <w:rPr>
          <w:rFonts w:ascii="Arial" w:hAnsi="Arial" w:cs="Arial" w:hint="eastAsia"/>
          <w:sz w:val="23"/>
          <w:szCs w:val="23"/>
        </w:rPr>
        <w:t>根据增补信托契约第</w:t>
      </w:r>
      <w:r w:rsidRPr="00BA5BE7">
        <w:rPr>
          <w:rFonts w:ascii="Arial" w:hAnsi="Arial" w:cs="Arial"/>
          <w:sz w:val="23"/>
          <w:szCs w:val="23"/>
        </w:rPr>
        <w:t>4.1</w:t>
      </w:r>
      <w:r w:rsidRPr="00BA5BE7">
        <w:rPr>
          <w:rFonts w:ascii="Arial" w:hAnsi="Arial" w:cs="Arial" w:hint="eastAsia"/>
          <w:sz w:val="23"/>
          <w:szCs w:val="23"/>
        </w:rPr>
        <w:t>条</w:t>
      </w:r>
      <w:r w:rsidRPr="00BA5BE7">
        <w:rPr>
          <w:rFonts w:ascii="Arial" w:hAnsi="Arial" w:cs="Arial"/>
          <w:sz w:val="23"/>
          <w:szCs w:val="23"/>
        </w:rPr>
        <w:t xml:space="preserve">, </w:t>
      </w:r>
      <w:r w:rsidRPr="00BA5BE7">
        <w:rPr>
          <w:rFonts w:ascii="Arial" w:hAnsi="Arial" w:cs="Arial" w:hint="eastAsia"/>
          <w:sz w:val="23"/>
          <w:szCs w:val="23"/>
        </w:rPr>
        <w:t>提名本信托新的或额外的受托人的权力目前由现受托人行使。经拥有信托基金</w:t>
      </w:r>
      <w:r w:rsidRPr="00BA5BE7">
        <w:rPr>
          <w:rFonts w:ascii="Arial" w:hAnsi="Arial" w:cs="Arial"/>
          <w:sz w:val="23"/>
          <w:szCs w:val="23"/>
        </w:rPr>
        <w:t>75%</w:t>
      </w:r>
      <w:r w:rsidRPr="00BA5BE7">
        <w:rPr>
          <w:rFonts w:ascii="Arial" w:hAnsi="Arial" w:cs="Arial" w:hint="eastAsia"/>
          <w:sz w:val="23"/>
          <w:szCs w:val="23"/>
        </w:rPr>
        <w:t>或以上受益份额的受益人同意的情况下</w:t>
      </w:r>
      <w:r w:rsidRPr="00BA5BE7">
        <w:rPr>
          <w:rFonts w:ascii="Arial" w:hAnsi="Arial" w:cs="Arial"/>
          <w:sz w:val="23"/>
          <w:szCs w:val="23"/>
        </w:rPr>
        <w:t xml:space="preserve">, </w:t>
      </w:r>
      <w:r w:rsidRPr="00BA5BE7">
        <w:rPr>
          <w:rFonts w:ascii="Arial" w:hAnsi="Arial" w:cs="Arial" w:hint="eastAsia"/>
          <w:sz w:val="23"/>
          <w:szCs w:val="23"/>
        </w:rPr>
        <w:t>该人士即被委任为新的或额外的受托人。</w:t>
      </w:r>
    </w:p>
    <w:p w:rsidR="005C2D6A" w:rsidRPr="00BA5BE7" w:rsidRDefault="005C2D6A" w:rsidP="00E65B0E">
      <w:pPr>
        <w:pStyle w:val="a3"/>
        <w:rPr>
          <w:rFonts w:ascii="Arial" w:hAnsi="Arial" w:cs="Arial"/>
          <w:sz w:val="23"/>
          <w:szCs w:val="23"/>
        </w:rPr>
      </w:pPr>
    </w:p>
    <w:p w:rsidR="005C2D6A" w:rsidRPr="00BA5BE7" w:rsidRDefault="005C2D6A" w:rsidP="00A73CD9">
      <w:pPr>
        <w:pStyle w:val="a3"/>
        <w:numPr>
          <w:ilvl w:val="0"/>
          <w:numId w:val="2"/>
        </w:numPr>
        <w:ind w:left="810" w:hanging="450"/>
        <w:rPr>
          <w:rFonts w:ascii="Arial" w:hAnsi="Arial" w:cs="Arial"/>
          <w:sz w:val="23"/>
          <w:szCs w:val="23"/>
        </w:rPr>
      </w:pPr>
      <w:r w:rsidRPr="00BA5BE7">
        <w:rPr>
          <w:rFonts w:ascii="Arial" w:hAnsi="Arial" w:cs="Arial" w:hint="eastAsia"/>
          <w:sz w:val="23"/>
          <w:szCs w:val="23"/>
        </w:rPr>
        <w:t>现受托人目前是本信托唯一的受托人并希望提名追加受托人同现受托人一起作为本信托的受托人以执行和管理本信托。</w:t>
      </w:r>
    </w:p>
    <w:p w:rsidR="005C2D6A" w:rsidRPr="00BA5BE7" w:rsidRDefault="005C2D6A" w:rsidP="00E65B0E">
      <w:pPr>
        <w:pStyle w:val="a3"/>
        <w:rPr>
          <w:rFonts w:ascii="Arial" w:hAnsi="Arial" w:cs="Arial"/>
          <w:sz w:val="23"/>
          <w:szCs w:val="23"/>
        </w:rPr>
      </w:pPr>
    </w:p>
    <w:p w:rsidR="005C2D6A" w:rsidRPr="00BA5BE7" w:rsidRDefault="005C2D6A" w:rsidP="00A73CD9">
      <w:pPr>
        <w:pStyle w:val="a3"/>
        <w:numPr>
          <w:ilvl w:val="0"/>
          <w:numId w:val="2"/>
        </w:numPr>
        <w:ind w:left="810" w:hanging="450"/>
        <w:rPr>
          <w:rFonts w:ascii="Arial" w:hAnsi="Arial" w:cs="Arial"/>
          <w:sz w:val="23"/>
          <w:szCs w:val="23"/>
        </w:rPr>
      </w:pPr>
      <w:r w:rsidRPr="00BA5BE7">
        <w:rPr>
          <w:rFonts w:ascii="Arial" w:hAnsi="Arial" w:cs="Arial" w:hint="eastAsia"/>
          <w:sz w:val="23"/>
          <w:szCs w:val="23"/>
        </w:rPr>
        <w:t>目前本信托的所有受益人同意上述有关追加受托人的提名。</w:t>
      </w:r>
    </w:p>
    <w:p w:rsidR="005C2D6A" w:rsidRPr="00BA5BE7" w:rsidRDefault="005C2D6A">
      <w:pPr>
        <w:rPr>
          <w:rFonts w:ascii="Arial" w:hAnsi="Arial" w:cs="Arial"/>
          <w:sz w:val="23"/>
          <w:szCs w:val="23"/>
        </w:rPr>
      </w:pPr>
    </w:p>
    <w:p w:rsidR="005C2D6A" w:rsidRPr="00BA5BE7" w:rsidRDefault="005C2D6A">
      <w:pPr>
        <w:rPr>
          <w:rFonts w:ascii="Arial" w:hAnsi="Arial" w:cs="Arial"/>
          <w:sz w:val="23"/>
          <w:szCs w:val="23"/>
        </w:rPr>
      </w:pPr>
    </w:p>
    <w:p w:rsidR="005C2D6A" w:rsidRPr="00BA5BE7" w:rsidRDefault="005C2D6A" w:rsidP="00F8744A">
      <w:pPr>
        <w:rPr>
          <w:rFonts w:ascii="Arial" w:hAnsi="Arial" w:cs="Arial"/>
          <w:sz w:val="23"/>
          <w:szCs w:val="23"/>
        </w:rPr>
      </w:pPr>
      <w:r>
        <w:rPr>
          <w:rFonts w:ascii="Arial" w:hAnsi="Arial" w:cs="Arial" w:hint="eastAsia"/>
          <w:sz w:val="23"/>
          <w:szCs w:val="23"/>
        </w:rPr>
        <w:t>特见证本</w:t>
      </w:r>
      <w:r w:rsidRPr="00BA5BE7">
        <w:rPr>
          <w:rFonts w:ascii="Arial" w:hAnsi="Arial" w:cs="Arial" w:hint="eastAsia"/>
          <w:sz w:val="23"/>
          <w:szCs w:val="23"/>
        </w:rPr>
        <w:t>契约约定如下</w:t>
      </w:r>
      <w:r w:rsidRPr="00BA5BE7">
        <w:rPr>
          <w:rFonts w:ascii="Arial" w:hAnsi="Arial" w:cs="Arial"/>
          <w:sz w:val="23"/>
          <w:szCs w:val="23"/>
        </w:rPr>
        <w:t>:</w:t>
      </w:r>
    </w:p>
    <w:p w:rsidR="005C2D6A" w:rsidRPr="00BA5BE7" w:rsidRDefault="005C2D6A">
      <w:pPr>
        <w:rPr>
          <w:rFonts w:ascii="Arial" w:hAnsi="Arial" w:cs="Arial"/>
          <w:sz w:val="23"/>
          <w:szCs w:val="23"/>
        </w:rPr>
      </w:pPr>
    </w:p>
    <w:p w:rsidR="005C2D6A" w:rsidRPr="00BA5BE7" w:rsidRDefault="005C2D6A" w:rsidP="00A94A1A">
      <w:pPr>
        <w:pStyle w:val="a3"/>
        <w:numPr>
          <w:ilvl w:val="0"/>
          <w:numId w:val="4"/>
        </w:numPr>
        <w:rPr>
          <w:rFonts w:ascii="Arial" w:hAnsi="Arial" w:cs="Arial"/>
          <w:sz w:val="23"/>
          <w:szCs w:val="23"/>
        </w:rPr>
      </w:pPr>
      <w:r w:rsidRPr="00BA5BE7">
        <w:rPr>
          <w:rFonts w:ascii="Arial" w:hAnsi="Arial" w:cs="Arial" w:hint="eastAsia"/>
          <w:sz w:val="23"/>
          <w:szCs w:val="23"/>
        </w:rPr>
        <w:t>为行使根据增补信托契约第</w:t>
      </w:r>
      <w:r w:rsidRPr="00BA5BE7">
        <w:rPr>
          <w:rFonts w:ascii="Arial" w:hAnsi="Arial" w:cs="Arial"/>
          <w:sz w:val="23"/>
          <w:szCs w:val="23"/>
        </w:rPr>
        <w:t>4.1</w:t>
      </w:r>
      <w:r w:rsidRPr="00BA5BE7">
        <w:rPr>
          <w:rFonts w:ascii="Arial" w:hAnsi="Arial" w:cs="Arial" w:hint="eastAsia"/>
          <w:sz w:val="23"/>
          <w:szCs w:val="23"/>
        </w:rPr>
        <w:t>条授予其的权力及其他相关权力</w:t>
      </w:r>
      <w:r w:rsidRPr="00BA5BE7">
        <w:rPr>
          <w:rFonts w:ascii="Arial" w:hAnsi="Arial" w:cs="Arial"/>
          <w:sz w:val="23"/>
          <w:szCs w:val="23"/>
        </w:rPr>
        <w:t xml:space="preserve">, </w:t>
      </w:r>
      <w:r w:rsidRPr="00BA5BE7">
        <w:rPr>
          <w:rFonts w:ascii="Arial" w:hAnsi="Arial" w:cs="Arial" w:hint="eastAsia"/>
          <w:sz w:val="23"/>
          <w:szCs w:val="23"/>
        </w:rPr>
        <w:t>现受托人谨此提名追加受托人</w:t>
      </w:r>
      <w:r w:rsidRPr="00BA5BE7">
        <w:rPr>
          <w:rFonts w:ascii="Arial" w:hAnsi="Arial" w:cs="Arial"/>
          <w:sz w:val="23"/>
          <w:szCs w:val="23"/>
        </w:rPr>
        <w:t xml:space="preserve">, </w:t>
      </w:r>
      <w:r w:rsidRPr="00BA5BE7">
        <w:rPr>
          <w:rFonts w:ascii="Arial" w:hAnsi="Arial" w:cs="Arial" w:hint="eastAsia"/>
          <w:sz w:val="23"/>
          <w:szCs w:val="23"/>
        </w:rPr>
        <w:t>受益人谨此同意上述提名的追加受托人同现受托人一起作为本信托的受托人。</w:t>
      </w:r>
    </w:p>
    <w:p w:rsidR="005C2D6A" w:rsidRPr="00BA5BE7" w:rsidRDefault="005C2D6A" w:rsidP="00A94A1A">
      <w:pPr>
        <w:pStyle w:val="a3"/>
        <w:rPr>
          <w:rFonts w:ascii="Arial" w:hAnsi="Arial" w:cs="Arial"/>
          <w:sz w:val="23"/>
          <w:szCs w:val="23"/>
        </w:rPr>
      </w:pPr>
    </w:p>
    <w:p w:rsidR="005C2D6A" w:rsidRPr="00BA5BE7" w:rsidRDefault="005C2D6A" w:rsidP="00A94A1A">
      <w:pPr>
        <w:pStyle w:val="a3"/>
        <w:numPr>
          <w:ilvl w:val="0"/>
          <w:numId w:val="4"/>
        </w:numPr>
        <w:rPr>
          <w:rFonts w:ascii="Arial" w:hAnsi="Arial" w:cs="Arial"/>
          <w:sz w:val="23"/>
          <w:szCs w:val="23"/>
        </w:rPr>
      </w:pPr>
      <w:r w:rsidRPr="00BA5BE7">
        <w:rPr>
          <w:rFonts w:ascii="Arial" w:hAnsi="Arial" w:cs="Arial" w:hint="eastAsia"/>
          <w:sz w:val="23"/>
          <w:szCs w:val="23"/>
        </w:rPr>
        <w:lastRenderedPageBreak/>
        <w:t>追加受托人签署本契约</w:t>
      </w:r>
      <w:r w:rsidRPr="00BA5BE7">
        <w:rPr>
          <w:rFonts w:ascii="Arial" w:hAnsi="Arial" w:cs="Arial"/>
          <w:sz w:val="23"/>
          <w:szCs w:val="23"/>
        </w:rPr>
        <w:t xml:space="preserve">, </w:t>
      </w:r>
      <w:r w:rsidRPr="00BA5BE7">
        <w:rPr>
          <w:rFonts w:ascii="Arial" w:hAnsi="Arial" w:cs="Arial" w:hint="eastAsia"/>
          <w:sz w:val="23"/>
          <w:szCs w:val="23"/>
        </w:rPr>
        <w:t>谨此接受委任</w:t>
      </w:r>
      <w:r w:rsidRPr="00BA5BE7">
        <w:rPr>
          <w:rFonts w:ascii="Arial" w:hAnsi="Arial" w:cs="Arial"/>
          <w:sz w:val="23"/>
          <w:szCs w:val="23"/>
        </w:rPr>
        <w:t xml:space="preserve">, </w:t>
      </w:r>
      <w:r w:rsidRPr="00BA5BE7">
        <w:rPr>
          <w:rFonts w:ascii="Arial" w:hAnsi="Arial" w:cs="Arial" w:hint="eastAsia"/>
          <w:sz w:val="23"/>
          <w:szCs w:val="23"/>
        </w:rPr>
        <w:t>并声明其将从此和现受托人一起担任本信托受托人</w:t>
      </w:r>
      <w:r w:rsidRPr="00BA5BE7">
        <w:rPr>
          <w:rFonts w:ascii="Arial" w:hAnsi="Arial" w:cs="Arial"/>
          <w:sz w:val="23"/>
          <w:szCs w:val="23"/>
        </w:rPr>
        <w:t xml:space="preserve">, </w:t>
      </w:r>
      <w:r w:rsidRPr="00BA5BE7">
        <w:rPr>
          <w:rFonts w:ascii="Arial" w:hAnsi="Arial" w:cs="Arial" w:hint="eastAsia"/>
          <w:sz w:val="23"/>
          <w:szCs w:val="23"/>
        </w:rPr>
        <w:t>根据信托契约约定的条款和其授予的权力</w:t>
      </w:r>
      <w:r w:rsidRPr="00BA5BE7">
        <w:rPr>
          <w:rFonts w:ascii="Arial" w:hAnsi="Arial" w:cs="Arial"/>
          <w:sz w:val="23"/>
          <w:szCs w:val="23"/>
        </w:rPr>
        <w:t xml:space="preserve">, </w:t>
      </w:r>
      <w:r w:rsidRPr="00BA5BE7">
        <w:rPr>
          <w:rFonts w:ascii="Arial" w:hAnsi="Arial" w:cs="Arial" w:hint="eastAsia"/>
          <w:sz w:val="23"/>
          <w:szCs w:val="23"/>
        </w:rPr>
        <w:t>持有所有转入本信托的信托财产</w:t>
      </w:r>
      <w:r w:rsidRPr="00BA5BE7">
        <w:rPr>
          <w:rFonts w:ascii="Arial" w:hAnsi="Arial" w:cs="Arial"/>
          <w:sz w:val="23"/>
          <w:szCs w:val="23"/>
        </w:rPr>
        <w:t xml:space="preserve">, </w:t>
      </w:r>
      <w:r w:rsidRPr="00BA5BE7">
        <w:rPr>
          <w:rFonts w:ascii="Arial" w:hAnsi="Arial" w:cs="Arial" w:hint="eastAsia"/>
          <w:sz w:val="23"/>
          <w:szCs w:val="23"/>
        </w:rPr>
        <w:t>详列于附表二所列之资产。</w:t>
      </w:r>
    </w:p>
    <w:p w:rsidR="005C2D6A" w:rsidRPr="00BA5BE7" w:rsidRDefault="005C2D6A" w:rsidP="009C1862">
      <w:pPr>
        <w:pStyle w:val="a3"/>
        <w:rPr>
          <w:rFonts w:ascii="Arial" w:hAnsi="Arial" w:cs="Arial"/>
          <w:sz w:val="23"/>
          <w:szCs w:val="23"/>
        </w:rPr>
      </w:pPr>
    </w:p>
    <w:p w:rsidR="005C2D6A" w:rsidRPr="00BA5BE7" w:rsidRDefault="005C2D6A" w:rsidP="00A94A1A">
      <w:pPr>
        <w:pStyle w:val="a3"/>
        <w:numPr>
          <w:ilvl w:val="0"/>
          <w:numId w:val="4"/>
        </w:numPr>
        <w:rPr>
          <w:rFonts w:ascii="Arial" w:hAnsi="Arial" w:cs="Arial"/>
          <w:sz w:val="23"/>
          <w:szCs w:val="23"/>
        </w:rPr>
      </w:pPr>
      <w:r w:rsidRPr="00BA5BE7">
        <w:rPr>
          <w:rFonts w:ascii="Arial" w:hAnsi="Arial" w:cs="Arial" w:hint="eastAsia"/>
          <w:sz w:val="23"/>
          <w:szCs w:val="23"/>
        </w:rPr>
        <w:t>自本契约签署日起</w:t>
      </w:r>
      <w:r w:rsidRPr="00BA5BE7">
        <w:rPr>
          <w:rFonts w:ascii="Arial" w:hAnsi="Arial" w:cs="Arial"/>
          <w:sz w:val="23"/>
          <w:szCs w:val="23"/>
        </w:rPr>
        <w:t xml:space="preserve">, </w:t>
      </w:r>
      <w:r w:rsidRPr="00BA5BE7">
        <w:rPr>
          <w:rFonts w:ascii="Arial" w:hAnsi="Arial" w:cs="Arial" w:hint="eastAsia"/>
          <w:sz w:val="23"/>
          <w:szCs w:val="23"/>
        </w:rPr>
        <w:t>信托财产将由现受托人和追加受托人共同持有。现受托人向追加受托人承诺采取所有合理和必要的步骤</w:t>
      </w:r>
      <w:r w:rsidRPr="00BA5BE7">
        <w:rPr>
          <w:rFonts w:ascii="Arial" w:hAnsi="Arial" w:cs="Arial"/>
          <w:sz w:val="23"/>
          <w:szCs w:val="23"/>
        </w:rPr>
        <w:t xml:space="preserve">, </w:t>
      </w:r>
      <w:r w:rsidRPr="00BA5BE7">
        <w:rPr>
          <w:rFonts w:ascii="Arial" w:hAnsi="Arial" w:cs="Arial" w:hint="eastAsia"/>
          <w:sz w:val="23"/>
          <w:szCs w:val="23"/>
        </w:rPr>
        <w:t>以实现上述安排。</w:t>
      </w:r>
    </w:p>
    <w:p w:rsidR="005C2D6A" w:rsidRPr="00BA5BE7" w:rsidRDefault="005C2D6A" w:rsidP="00D8370B">
      <w:pPr>
        <w:pStyle w:val="a3"/>
        <w:rPr>
          <w:rFonts w:ascii="Arial" w:hAnsi="Arial" w:cs="Arial"/>
          <w:sz w:val="23"/>
          <w:szCs w:val="23"/>
        </w:rPr>
      </w:pPr>
    </w:p>
    <w:p w:rsidR="005C2D6A" w:rsidRPr="00BA5BE7" w:rsidRDefault="005C2D6A" w:rsidP="009C1862">
      <w:pPr>
        <w:pStyle w:val="a3"/>
        <w:rPr>
          <w:rFonts w:ascii="Arial" w:hAnsi="Arial" w:cs="Arial"/>
          <w:sz w:val="23"/>
          <w:szCs w:val="23"/>
        </w:rPr>
      </w:pPr>
    </w:p>
    <w:p w:rsidR="005C2D6A" w:rsidRPr="00BA5BE7" w:rsidRDefault="005C2D6A" w:rsidP="00A94A1A">
      <w:pPr>
        <w:pStyle w:val="a3"/>
        <w:numPr>
          <w:ilvl w:val="0"/>
          <w:numId w:val="4"/>
        </w:numPr>
        <w:rPr>
          <w:rFonts w:ascii="Arial" w:hAnsi="Arial" w:cs="Arial"/>
          <w:sz w:val="23"/>
          <w:szCs w:val="23"/>
        </w:rPr>
      </w:pPr>
      <w:r w:rsidRPr="00BA5BE7">
        <w:rPr>
          <w:rFonts w:ascii="Arial" w:hAnsi="Arial" w:cs="Arial" w:hint="eastAsia"/>
          <w:sz w:val="23"/>
          <w:szCs w:val="23"/>
        </w:rPr>
        <w:t>追加受托人不应对现受托人管理本信托对信托财产或收入的任何部分所造成的任何损失承担责任</w:t>
      </w:r>
      <w:r w:rsidRPr="00BA5BE7">
        <w:rPr>
          <w:rFonts w:ascii="Arial" w:hAnsi="Arial" w:cs="Arial"/>
          <w:sz w:val="23"/>
          <w:szCs w:val="23"/>
        </w:rPr>
        <w:t xml:space="preserve">, </w:t>
      </w:r>
      <w:r w:rsidRPr="00BA5BE7">
        <w:rPr>
          <w:rFonts w:ascii="Arial" w:hAnsi="Arial" w:cs="Arial" w:hint="eastAsia"/>
          <w:sz w:val="23"/>
          <w:szCs w:val="23"/>
        </w:rPr>
        <w:t>包括在债务纠纷、遗产认证、继承、遗产税或其他税费中所产生的任何措施、索赔、费用、申诉、损失或任何类型的损害等</w:t>
      </w:r>
      <w:r w:rsidRPr="00BA5BE7">
        <w:rPr>
          <w:rFonts w:ascii="Arial" w:hAnsi="Arial" w:cs="Arial"/>
          <w:sz w:val="23"/>
          <w:szCs w:val="23"/>
        </w:rPr>
        <w:t xml:space="preserve">, </w:t>
      </w:r>
      <w:r w:rsidRPr="00BA5BE7">
        <w:rPr>
          <w:rFonts w:ascii="Arial" w:hAnsi="Arial" w:cs="Arial" w:hint="eastAsia"/>
          <w:sz w:val="23"/>
          <w:szCs w:val="23"/>
        </w:rPr>
        <w:t>并对针对信托财产的任何索赔、损失、损害、税负、费用或对信托财产的其他征收免责。</w:t>
      </w:r>
    </w:p>
    <w:p w:rsidR="005C2D6A" w:rsidRPr="00BA5BE7" w:rsidRDefault="005C2D6A" w:rsidP="009C1862">
      <w:pPr>
        <w:pStyle w:val="a3"/>
        <w:rPr>
          <w:rFonts w:ascii="Arial" w:hAnsi="Arial" w:cs="Arial"/>
          <w:sz w:val="23"/>
          <w:szCs w:val="23"/>
        </w:rPr>
      </w:pPr>
    </w:p>
    <w:p w:rsidR="005C2D6A" w:rsidRPr="00BA5BE7" w:rsidRDefault="005C2D6A" w:rsidP="00A94A1A">
      <w:pPr>
        <w:pStyle w:val="a3"/>
        <w:numPr>
          <w:ilvl w:val="0"/>
          <w:numId w:val="4"/>
        </w:numPr>
        <w:rPr>
          <w:rFonts w:ascii="Arial" w:hAnsi="Arial" w:cs="Arial"/>
          <w:sz w:val="23"/>
          <w:szCs w:val="23"/>
        </w:rPr>
      </w:pPr>
      <w:r w:rsidRPr="00BA5BE7">
        <w:rPr>
          <w:rFonts w:ascii="Arial" w:hAnsi="Arial" w:cs="Arial" w:hint="eastAsia"/>
          <w:sz w:val="23"/>
          <w:szCs w:val="23"/>
        </w:rPr>
        <w:t>追加受托人特此服从于香港法院对任何有关本委任契约的非排他性司法管辖权。</w:t>
      </w:r>
    </w:p>
    <w:p w:rsidR="005C2D6A" w:rsidRPr="00BA5BE7" w:rsidRDefault="005C2D6A">
      <w:pPr>
        <w:rPr>
          <w:rFonts w:ascii="Arial" w:hAnsi="Arial" w:cs="Arial"/>
          <w:sz w:val="23"/>
          <w:szCs w:val="23"/>
        </w:rPr>
      </w:pPr>
      <w:r w:rsidRPr="00BA5BE7">
        <w:rPr>
          <w:rFonts w:ascii="Arial" w:hAnsi="Arial" w:cs="Arial"/>
          <w:sz w:val="23"/>
          <w:szCs w:val="23"/>
        </w:rPr>
        <w:br w:type="page"/>
      </w:r>
    </w:p>
    <w:sectPr w:rsidR="005C2D6A" w:rsidRPr="00BA5BE7" w:rsidSect="00E42A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45C" w:rsidRDefault="005D245C" w:rsidP="00FB131E">
      <w:pPr>
        <w:spacing w:line="240" w:lineRule="auto"/>
      </w:pPr>
      <w:r>
        <w:separator/>
      </w:r>
    </w:p>
  </w:endnote>
  <w:endnote w:type="continuationSeparator" w:id="1">
    <w:p w:rsidR="005D245C" w:rsidRDefault="005D245C" w:rsidP="00FB13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45C" w:rsidRDefault="005D245C" w:rsidP="00FB131E">
      <w:pPr>
        <w:spacing w:line="240" w:lineRule="auto"/>
      </w:pPr>
      <w:r>
        <w:separator/>
      </w:r>
    </w:p>
  </w:footnote>
  <w:footnote w:type="continuationSeparator" w:id="1">
    <w:p w:rsidR="005D245C" w:rsidRDefault="005D245C" w:rsidP="00FB131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30FA"/>
    <w:multiLevelType w:val="hybridMultilevel"/>
    <w:tmpl w:val="4D00551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
    <w:nsid w:val="057337D7"/>
    <w:multiLevelType w:val="multilevel"/>
    <w:tmpl w:val="679A15B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D6518F9"/>
    <w:multiLevelType w:val="hybridMultilevel"/>
    <w:tmpl w:val="FCD63338"/>
    <w:lvl w:ilvl="0" w:tplc="8808354C">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70309F9"/>
    <w:multiLevelType w:val="hybridMultilevel"/>
    <w:tmpl w:val="7520B3F2"/>
    <w:lvl w:ilvl="0" w:tplc="8946A1E4">
      <w:start w:val="1"/>
      <w:numFmt w:val="lowerLetter"/>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D80000E"/>
    <w:multiLevelType w:val="hybridMultilevel"/>
    <w:tmpl w:val="E1CE36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843EEE"/>
    <w:multiLevelType w:val="hybridMultilevel"/>
    <w:tmpl w:val="2F04F2EA"/>
    <w:lvl w:ilvl="0" w:tplc="327E81AC">
      <w:start w:val="1"/>
      <w:numFmt w:val="lowerLetter"/>
      <w:lvlText w:val="(%1)"/>
      <w:lvlJc w:val="left"/>
      <w:pPr>
        <w:ind w:left="4684" w:hanging="360"/>
      </w:pPr>
      <w:rPr>
        <w:rFonts w:cs="Times New Roman" w:hint="default"/>
      </w:rPr>
    </w:lvl>
    <w:lvl w:ilvl="1" w:tplc="04090019" w:tentative="1">
      <w:start w:val="1"/>
      <w:numFmt w:val="lowerLetter"/>
      <w:lvlText w:val="%2."/>
      <w:lvlJc w:val="left"/>
      <w:pPr>
        <w:ind w:left="5404" w:hanging="360"/>
      </w:pPr>
      <w:rPr>
        <w:rFonts w:cs="Times New Roman"/>
      </w:rPr>
    </w:lvl>
    <w:lvl w:ilvl="2" w:tplc="0409001B" w:tentative="1">
      <w:start w:val="1"/>
      <w:numFmt w:val="lowerRoman"/>
      <w:lvlText w:val="%3."/>
      <w:lvlJc w:val="right"/>
      <w:pPr>
        <w:ind w:left="6124" w:hanging="180"/>
      </w:pPr>
      <w:rPr>
        <w:rFonts w:cs="Times New Roman"/>
      </w:rPr>
    </w:lvl>
    <w:lvl w:ilvl="3" w:tplc="0409000F" w:tentative="1">
      <w:start w:val="1"/>
      <w:numFmt w:val="decimal"/>
      <w:lvlText w:val="%4."/>
      <w:lvlJc w:val="left"/>
      <w:pPr>
        <w:ind w:left="6844" w:hanging="360"/>
      </w:pPr>
      <w:rPr>
        <w:rFonts w:cs="Times New Roman"/>
      </w:rPr>
    </w:lvl>
    <w:lvl w:ilvl="4" w:tplc="04090019" w:tentative="1">
      <w:start w:val="1"/>
      <w:numFmt w:val="lowerLetter"/>
      <w:lvlText w:val="%5."/>
      <w:lvlJc w:val="left"/>
      <w:pPr>
        <w:ind w:left="7564" w:hanging="360"/>
      </w:pPr>
      <w:rPr>
        <w:rFonts w:cs="Times New Roman"/>
      </w:rPr>
    </w:lvl>
    <w:lvl w:ilvl="5" w:tplc="0409001B" w:tentative="1">
      <w:start w:val="1"/>
      <w:numFmt w:val="lowerRoman"/>
      <w:lvlText w:val="%6."/>
      <w:lvlJc w:val="right"/>
      <w:pPr>
        <w:ind w:left="8284" w:hanging="180"/>
      </w:pPr>
      <w:rPr>
        <w:rFonts w:cs="Times New Roman"/>
      </w:rPr>
    </w:lvl>
    <w:lvl w:ilvl="6" w:tplc="0409000F" w:tentative="1">
      <w:start w:val="1"/>
      <w:numFmt w:val="decimal"/>
      <w:lvlText w:val="%7."/>
      <w:lvlJc w:val="left"/>
      <w:pPr>
        <w:ind w:left="9004" w:hanging="360"/>
      </w:pPr>
      <w:rPr>
        <w:rFonts w:cs="Times New Roman"/>
      </w:rPr>
    </w:lvl>
    <w:lvl w:ilvl="7" w:tplc="04090019" w:tentative="1">
      <w:start w:val="1"/>
      <w:numFmt w:val="lowerLetter"/>
      <w:lvlText w:val="%8."/>
      <w:lvlJc w:val="left"/>
      <w:pPr>
        <w:ind w:left="9724" w:hanging="360"/>
      </w:pPr>
      <w:rPr>
        <w:rFonts w:cs="Times New Roman"/>
      </w:rPr>
    </w:lvl>
    <w:lvl w:ilvl="8" w:tplc="0409001B" w:tentative="1">
      <w:start w:val="1"/>
      <w:numFmt w:val="lowerRoman"/>
      <w:lvlText w:val="%9."/>
      <w:lvlJc w:val="right"/>
      <w:pPr>
        <w:ind w:left="10444" w:hanging="180"/>
      </w:pPr>
      <w:rPr>
        <w:rFonts w:cs="Times New Roman"/>
      </w:rPr>
    </w:lvl>
  </w:abstractNum>
  <w:abstractNum w:abstractNumId="6">
    <w:nsid w:val="220006EA"/>
    <w:multiLevelType w:val="hybridMultilevel"/>
    <w:tmpl w:val="D13EB8E2"/>
    <w:lvl w:ilvl="0" w:tplc="A4FA7F7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F311F6"/>
    <w:multiLevelType w:val="hybridMultilevel"/>
    <w:tmpl w:val="B9D8271E"/>
    <w:lvl w:ilvl="0" w:tplc="7F741B2C">
      <w:start w:val="1"/>
      <w:numFmt w:val="japaneseCounting"/>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176F4C"/>
    <w:multiLevelType w:val="hybridMultilevel"/>
    <w:tmpl w:val="EF287E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1070C0E"/>
    <w:multiLevelType w:val="hybridMultilevel"/>
    <w:tmpl w:val="F8209764"/>
    <w:lvl w:ilvl="0" w:tplc="EB9445EE">
      <w:start w:val="1"/>
      <w:numFmt w:val="upperLetter"/>
      <w:lvlText w:val="%1."/>
      <w:lvlJc w:val="left"/>
      <w:pPr>
        <w:tabs>
          <w:tab w:val="num" w:pos="720"/>
        </w:tabs>
        <w:ind w:left="720" w:hanging="360"/>
      </w:pPr>
      <w:rPr>
        <w:rFonts w:ascii="Times New Roman" w:hAnsi="Times New Roman" w:cs="Times New Roman" w:hint="default"/>
        <w:sz w:val="25"/>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47C2E63"/>
    <w:multiLevelType w:val="hybridMultilevel"/>
    <w:tmpl w:val="77768400"/>
    <w:lvl w:ilvl="0" w:tplc="6B3C420E">
      <w:start w:val="1"/>
      <w:numFmt w:val="japaneseCounting"/>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3E0568"/>
    <w:multiLevelType w:val="singleLevel"/>
    <w:tmpl w:val="66EE50DA"/>
    <w:lvl w:ilvl="0">
      <w:start w:val="1"/>
      <w:numFmt w:val="decimal"/>
      <w:lvlText w:val="%1."/>
      <w:legacy w:legacy="1" w:legacySpace="0" w:legacyIndent="360"/>
      <w:lvlJc w:val="left"/>
      <w:pPr>
        <w:ind w:left="360" w:hanging="360"/>
      </w:pPr>
      <w:rPr>
        <w:rFonts w:cs="Times New Roman"/>
      </w:rPr>
    </w:lvl>
  </w:abstractNum>
  <w:abstractNum w:abstractNumId="12">
    <w:nsid w:val="481762B7"/>
    <w:multiLevelType w:val="hybridMultilevel"/>
    <w:tmpl w:val="1A20BC4A"/>
    <w:lvl w:ilvl="0" w:tplc="79B8FE86">
      <w:start w:val="1"/>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3">
    <w:nsid w:val="48C03FF0"/>
    <w:multiLevelType w:val="hybridMultilevel"/>
    <w:tmpl w:val="2D2AFC34"/>
    <w:lvl w:ilvl="0" w:tplc="2DFA3CB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9BF48C4"/>
    <w:multiLevelType w:val="hybridMultilevel"/>
    <w:tmpl w:val="4FE0A01A"/>
    <w:lvl w:ilvl="0" w:tplc="B1C6919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C1F5CBA"/>
    <w:multiLevelType w:val="hybridMultilevel"/>
    <w:tmpl w:val="502E7496"/>
    <w:lvl w:ilvl="0" w:tplc="28D829C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5C823B19"/>
    <w:multiLevelType w:val="hybridMultilevel"/>
    <w:tmpl w:val="089CC872"/>
    <w:lvl w:ilvl="0" w:tplc="4BFC5D6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D665B5D"/>
    <w:multiLevelType w:val="hybridMultilevel"/>
    <w:tmpl w:val="416414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1BE7C52"/>
    <w:multiLevelType w:val="hybridMultilevel"/>
    <w:tmpl w:val="931AF64A"/>
    <w:lvl w:ilvl="0" w:tplc="8C5AC044">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6B1C5128"/>
    <w:multiLevelType w:val="hybridMultilevel"/>
    <w:tmpl w:val="C17AD708"/>
    <w:lvl w:ilvl="0" w:tplc="EDA80D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64F76C6"/>
    <w:multiLevelType w:val="hybridMultilevel"/>
    <w:tmpl w:val="8E1066DE"/>
    <w:lvl w:ilvl="0" w:tplc="AD924F88">
      <w:start w:val="1"/>
      <w:numFmt w:val="decimal"/>
      <w:lvlText w:val="%1)"/>
      <w:lvlJc w:val="left"/>
      <w:pPr>
        <w:ind w:left="1095" w:hanging="360"/>
      </w:pPr>
      <w:rPr>
        <w:rFonts w:cs="Times New Roman" w:hint="default"/>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21">
    <w:nsid w:val="7B9F5744"/>
    <w:multiLevelType w:val="hybridMultilevel"/>
    <w:tmpl w:val="3E40AAA2"/>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7CF46AB5"/>
    <w:multiLevelType w:val="hybridMultilevel"/>
    <w:tmpl w:val="D77AF216"/>
    <w:lvl w:ilvl="0" w:tplc="014AE9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0"/>
  </w:num>
  <w:num w:numId="3">
    <w:abstractNumId w:val="20"/>
  </w:num>
  <w:num w:numId="4">
    <w:abstractNumId w:val="8"/>
  </w:num>
  <w:num w:numId="5">
    <w:abstractNumId w:val="4"/>
  </w:num>
  <w:num w:numId="6">
    <w:abstractNumId w:val="9"/>
  </w:num>
  <w:num w:numId="7">
    <w:abstractNumId w:val="18"/>
  </w:num>
  <w:num w:numId="8">
    <w:abstractNumId w:val="12"/>
  </w:num>
  <w:num w:numId="9">
    <w:abstractNumId w:val="11"/>
  </w:num>
  <w:num w:numId="10">
    <w:abstractNumId w:val="0"/>
  </w:num>
  <w:num w:numId="11">
    <w:abstractNumId w:val="13"/>
  </w:num>
  <w:num w:numId="12">
    <w:abstractNumId w:val="21"/>
  </w:num>
  <w:num w:numId="13">
    <w:abstractNumId w:val="14"/>
  </w:num>
  <w:num w:numId="14">
    <w:abstractNumId w:val="16"/>
  </w:num>
  <w:num w:numId="15">
    <w:abstractNumId w:val="3"/>
  </w:num>
  <w:num w:numId="16">
    <w:abstractNumId w:val="6"/>
  </w:num>
  <w:num w:numId="17">
    <w:abstractNumId w:val="19"/>
  </w:num>
  <w:num w:numId="18">
    <w:abstractNumId w:val="7"/>
  </w:num>
  <w:num w:numId="19">
    <w:abstractNumId w:val="1"/>
  </w:num>
  <w:num w:numId="20">
    <w:abstractNumId w:val="2"/>
  </w:num>
  <w:num w:numId="21">
    <w:abstractNumId w:val="15"/>
  </w:num>
  <w:num w:numId="22">
    <w:abstractNumId w:val="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720"/>
  <w:characterSpacingControl w:val="doNotCompress"/>
  <w:noLineBreaksAfter w:lang="zh-CN" w:val="$([{£¥·‘“〈《「『【〔〖〝﹙﹛﹝＄（．［｛￡￥"/>
  <w:noLineBreaksBefore w:lang="zh-CN" w:val="!%),.:;&gt;?]}¢¨°·ˇˉ―‖’”…‰′″›℃∶、。〃〉》」』】〕〗〞︶︺︾﹀﹄﹚﹜﹞！＂％＇），．：；？］｀｜｝～￠"/>
  <w:hdrShapeDefaults>
    <o:shapedefaults v:ext="edit" spidmax="6146"/>
  </w:hdrShapeDefaults>
  <w:footnotePr>
    <w:footnote w:id="0"/>
    <w:footnote w:id="1"/>
  </w:footnotePr>
  <w:endnotePr>
    <w:endnote w:id="0"/>
    <w:endnote w:id="1"/>
  </w:endnotePr>
  <w:compat>
    <w:useFELayout/>
  </w:compat>
  <w:rsids>
    <w:rsidRoot w:val="00C16579"/>
    <w:rsid w:val="00013760"/>
    <w:rsid w:val="000312A3"/>
    <w:rsid w:val="000473B7"/>
    <w:rsid w:val="000546B2"/>
    <w:rsid w:val="000E3755"/>
    <w:rsid w:val="00246F37"/>
    <w:rsid w:val="002C5F50"/>
    <w:rsid w:val="002D66F1"/>
    <w:rsid w:val="002F6E1C"/>
    <w:rsid w:val="00301F56"/>
    <w:rsid w:val="00304DAD"/>
    <w:rsid w:val="003B214C"/>
    <w:rsid w:val="00480E76"/>
    <w:rsid w:val="004D1A79"/>
    <w:rsid w:val="0050238C"/>
    <w:rsid w:val="00522ED4"/>
    <w:rsid w:val="005551DB"/>
    <w:rsid w:val="00562376"/>
    <w:rsid w:val="00586102"/>
    <w:rsid w:val="005A47CF"/>
    <w:rsid w:val="005C2D6A"/>
    <w:rsid w:val="005D245C"/>
    <w:rsid w:val="005E4A90"/>
    <w:rsid w:val="00611039"/>
    <w:rsid w:val="0062527C"/>
    <w:rsid w:val="00663730"/>
    <w:rsid w:val="006C2B25"/>
    <w:rsid w:val="006F109C"/>
    <w:rsid w:val="006F19B6"/>
    <w:rsid w:val="007130B7"/>
    <w:rsid w:val="0073441F"/>
    <w:rsid w:val="007B6C74"/>
    <w:rsid w:val="0080221D"/>
    <w:rsid w:val="0089416C"/>
    <w:rsid w:val="008A3888"/>
    <w:rsid w:val="008B4A53"/>
    <w:rsid w:val="008F588E"/>
    <w:rsid w:val="0092500D"/>
    <w:rsid w:val="009322C0"/>
    <w:rsid w:val="00947BDE"/>
    <w:rsid w:val="009631F7"/>
    <w:rsid w:val="00983D09"/>
    <w:rsid w:val="009C1862"/>
    <w:rsid w:val="009E778A"/>
    <w:rsid w:val="00A73CD9"/>
    <w:rsid w:val="00A94A1A"/>
    <w:rsid w:val="00A97C73"/>
    <w:rsid w:val="00B2596E"/>
    <w:rsid w:val="00BA5BE7"/>
    <w:rsid w:val="00BB4391"/>
    <w:rsid w:val="00C16579"/>
    <w:rsid w:val="00C25F54"/>
    <w:rsid w:val="00CA652A"/>
    <w:rsid w:val="00CC7315"/>
    <w:rsid w:val="00D14A18"/>
    <w:rsid w:val="00D8370B"/>
    <w:rsid w:val="00DA61C7"/>
    <w:rsid w:val="00E42A1E"/>
    <w:rsid w:val="00E62583"/>
    <w:rsid w:val="00E65B0E"/>
    <w:rsid w:val="00EC6BAA"/>
    <w:rsid w:val="00EC745E"/>
    <w:rsid w:val="00ED39D6"/>
    <w:rsid w:val="00EF7449"/>
    <w:rsid w:val="00F470FD"/>
    <w:rsid w:val="00F8744A"/>
    <w:rsid w:val="00FB13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1E"/>
    <w:pPr>
      <w:spacing w:line="276" w:lineRule="auto"/>
    </w:pPr>
    <w:rPr>
      <w:kern w:val="0"/>
      <w:sz w:val="22"/>
    </w:rPr>
  </w:style>
  <w:style w:type="paragraph" w:styleId="5">
    <w:name w:val="heading 5"/>
    <w:basedOn w:val="a"/>
    <w:next w:val="a"/>
    <w:link w:val="5Char"/>
    <w:uiPriority w:val="99"/>
    <w:qFormat/>
    <w:locked/>
    <w:rsid w:val="003B214C"/>
    <w:pPr>
      <w:keepNext/>
      <w:spacing w:line="288" w:lineRule="auto"/>
      <w:jc w:val="center"/>
      <w:outlineLvl w:val="4"/>
    </w:pPr>
    <w:rPr>
      <w:rFonts w:ascii="Arial" w:eastAsia="PMingLiU" w:hAnsi="Arial"/>
      <w:b/>
      <w:bCs/>
      <w:kern w:val="28"/>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9"/>
    <w:locked/>
    <w:rsid w:val="003B214C"/>
    <w:rPr>
      <w:rFonts w:ascii="Arial" w:eastAsia="PMingLiU" w:hAnsi="Arial" w:cs="Times New Roman"/>
      <w:b/>
      <w:bCs/>
      <w:kern w:val="28"/>
      <w:lang w:val="en-GB" w:eastAsia="en-US" w:bidi="ar-SA"/>
    </w:rPr>
  </w:style>
  <w:style w:type="paragraph" w:styleId="a3">
    <w:name w:val="List Paragraph"/>
    <w:basedOn w:val="a"/>
    <w:uiPriority w:val="99"/>
    <w:qFormat/>
    <w:rsid w:val="00ED39D6"/>
    <w:pPr>
      <w:ind w:left="720"/>
      <w:contextualSpacing/>
    </w:pPr>
  </w:style>
  <w:style w:type="paragraph" w:styleId="a4">
    <w:name w:val="header"/>
    <w:basedOn w:val="a"/>
    <w:link w:val="Char"/>
    <w:uiPriority w:val="99"/>
    <w:rsid w:val="00FB131E"/>
    <w:pPr>
      <w:tabs>
        <w:tab w:val="center" w:pos="4320"/>
        <w:tab w:val="right" w:pos="8640"/>
      </w:tabs>
      <w:spacing w:line="240" w:lineRule="auto"/>
    </w:pPr>
  </w:style>
  <w:style w:type="character" w:customStyle="1" w:styleId="Char">
    <w:name w:val="页眉 Char"/>
    <w:basedOn w:val="a0"/>
    <w:link w:val="a4"/>
    <w:uiPriority w:val="99"/>
    <w:locked/>
    <w:rsid w:val="00FB131E"/>
    <w:rPr>
      <w:rFonts w:cs="Times New Roman"/>
    </w:rPr>
  </w:style>
  <w:style w:type="paragraph" w:styleId="a5">
    <w:name w:val="footer"/>
    <w:basedOn w:val="a"/>
    <w:link w:val="Char0"/>
    <w:uiPriority w:val="99"/>
    <w:rsid w:val="00FB131E"/>
    <w:pPr>
      <w:tabs>
        <w:tab w:val="center" w:pos="4320"/>
        <w:tab w:val="right" w:pos="8640"/>
      </w:tabs>
      <w:spacing w:line="240" w:lineRule="auto"/>
    </w:pPr>
  </w:style>
  <w:style w:type="character" w:customStyle="1" w:styleId="Char0">
    <w:name w:val="页脚 Char"/>
    <w:basedOn w:val="a0"/>
    <w:link w:val="a5"/>
    <w:uiPriority w:val="99"/>
    <w:locked/>
    <w:rsid w:val="00FB131E"/>
    <w:rPr>
      <w:rFonts w:cs="Times New Roman"/>
    </w:rPr>
  </w:style>
  <w:style w:type="paragraph" w:styleId="a6">
    <w:name w:val="Balloon Text"/>
    <w:basedOn w:val="a"/>
    <w:link w:val="Char1"/>
    <w:uiPriority w:val="99"/>
    <w:semiHidden/>
    <w:rsid w:val="00BA5BE7"/>
    <w:pPr>
      <w:spacing w:line="240" w:lineRule="auto"/>
    </w:pPr>
    <w:rPr>
      <w:rFonts w:ascii="宋体"/>
      <w:sz w:val="18"/>
      <w:szCs w:val="18"/>
    </w:rPr>
  </w:style>
  <w:style w:type="character" w:customStyle="1" w:styleId="Char1">
    <w:name w:val="批注框文本 Char"/>
    <w:basedOn w:val="a0"/>
    <w:link w:val="a6"/>
    <w:uiPriority w:val="99"/>
    <w:semiHidden/>
    <w:locked/>
    <w:rsid w:val="00BA5BE7"/>
    <w:rPr>
      <w:rFonts w:ascii="宋体" w:cs="Times New Roman"/>
      <w:sz w:val="18"/>
      <w:szCs w:val="18"/>
    </w:rPr>
  </w:style>
  <w:style w:type="paragraph" w:styleId="a7">
    <w:name w:val="Plain Text"/>
    <w:basedOn w:val="a"/>
    <w:link w:val="Char2"/>
    <w:uiPriority w:val="99"/>
    <w:rsid w:val="00C25F54"/>
    <w:pPr>
      <w:spacing w:line="240" w:lineRule="auto"/>
    </w:pPr>
    <w:rPr>
      <w:rFonts w:ascii="Arial" w:hAnsi="Arial" w:cs="Arial"/>
      <w:kern w:val="28"/>
      <w:sz w:val="20"/>
      <w:szCs w:val="20"/>
      <w:lang w:val="en-GB" w:eastAsia="en-US"/>
    </w:rPr>
  </w:style>
  <w:style w:type="character" w:customStyle="1" w:styleId="Char2">
    <w:name w:val="纯文本 Char"/>
    <w:basedOn w:val="a0"/>
    <w:link w:val="a7"/>
    <w:uiPriority w:val="99"/>
    <w:locked/>
    <w:rsid w:val="00C25F54"/>
    <w:rPr>
      <w:rFonts w:ascii="Arial" w:eastAsia="宋体" w:hAnsi="Arial" w:cs="Arial"/>
      <w:kern w:val="28"/>
      <w:lang w:val="en-GB" w:eastAsia="en-US"/>
    </w:rPr>
  </w:style>
  <w:style w:type="character" w:styleId="a8">
    <w:name w:val="Hyperlink"/>
    <w:basedOn w:val="a0"/>
    <w:uiPriority w:val="99"/>
    <w:rsid w:val="006C2B25"/>
    <w:rPr>
      <w:rFonts w:cs="Times New Roman"/>
      <w:color w:val="0000FF"/>
      <w:u w:val="single"/>
    </w:rPr>
  </w:style>
  <w:style w:type="character" w:styleId="a9">
    <w:name w:val="FollowedHyperlink"/>
    <w:basedOn w:val="a0"/>
    <w:uiPriority w:val="99"/>
    <w:rsid w:val="006C2B25"/>
    <w:rPr>
      <w:rFonts w:cs="Times New Roman"/>
      <w:color w:val="800080"/>
      <w:u w:val="single"/>
    </w:rPr>
  </w:style>
  <w:style w:type="paragraph" w:customStyle="1" w:styleId="font5">
    <w:name w:val="font5"/>
    <w:basedOn w:val="a"/>
    <w:uiPriority w:val="99"/>
    <w:rsid w:val="006C2B25"/>
    <w:pPr>
      <w:spacing w:before="100" w:beforeAutospacing="1" w:after="100" w:afterAutospacing="1" w:line="240" w:lineRule="auto"/>
    </w:pPr>
    <w:rPr>
      <w:rFonts w:ascii="宋体" w:hAnsi="宋体" w:cs="宋体"/>
      <w:sz w:val="18"/>
      <w:szCs w:val="18"/>
    </w:rPr>
  </w:style>
  <w:style w:type="paragraph" w:customStyle="1" w:styleId="font6">
    <w:name w:val="font6"/>
    <w:basedOn w:val="a"/>
    <w:uiPriority w:val="99"/>
    <w:rsid w:val="006C2B25"/>
    <w:pPr>
      <w:spacing w:before="100" w:beforeAutospacing="1" w:after="100" w:afterAutospacing="1" w:line="240" w:lineRule="auto"/>
    </w:pPr>
    <w:rPr>
      <w:rFonts w:ascii="宋体" w:hAnsi="宋体" w:cs="宋体"/>
      <w:b/>
      <w:bCs/>
      <w:color w:val="000000"/>
      <w:sz w:val="16"/>
      <w:szCs w:val="16"/>
    </w:rPr>
  </w:style>
  <w:style w:type="paragraph" w:customStyle="1" w:styleId="font7">
    <w:name w:val="font7"/>
    <w:basedOn w:val="a"/>
    <w:uiPriority w:val="99"/>
    <w:rsid w:val="006C2B25"/>
    <w:pPr>
      <w:spacing w:before="100" w:beforeAutospacing="1" w:after="100" w:afterAutospacing="1" w:line="240" w:lineRule="auto"/>
    </w:pPr>
    <w:rPr>
      <w:rFonts w:ascii="宋体" w:hAnsi="宋体" w:cs="宋体"/>
      <w:color w:val="000000"/>
      <w:sz w:val="16"/>
      <w:szCs w:val="16"/>
    </w:rPr>
  </w:style>
  <w:style w:type="paragraph" w:customStyle="1" w:styleId="font8">
    <w:name w:val="font8"/>
    <w:basedOn w:val="a"/>
    <w:uiPriority w:val="99"/>
    <w:rsid w:val="006C2B25"/>
    <w:pPr>
      <w:spacing w:before="100" w:beforeAutospacing="1" w:after="100" w:afterAutospacing="1" w:line="240" w:lineRule="auto"/>
    </w:pPr>
    <w:rPr>
      <w:rFonts w:ascii="宋体" w:hAnsi="宋体" w:cs="宋体"/>
      <w:b/>
      <w:bCs/>
      <w:color w:val="000000"/>
      <w:sz w:val="18"/>
      <w:szCs w:val="18"/>
    </w:rPr>
  </w:style>
  <w:style w:type="paragraph" w:customStyle="1" w:styleId="font9">
    <w:name w:val="font9"/>
    <w:basedOn w:val="a"/>
    <w:uiPriority w:val="99"/>
    <w:rsid w:val="006C2B25"/>
    <w:pPr>
      <w:spacing w:before="100" w:beforeAutospacing="1" w:after="100" w:afterAutospacing="1" w:line="240" w:lineRule="auto"/>
    </w:pPr>
    <w:rPr>
      <w:rFonts w:ascii="宋体" w:hAnsi="宋体" w:cs="宋体"/>
      <w:color w:val="000000"/>
      <w:sz w:val="18"/>
      <w:szCs w:val="18"/>
    </w:rPr>
  </w:style>
  <w:style w:type="paragraph" w:customStyle="1" w:styleId="xl24">
    <w:name w:val="xl24"/>
    <w:basedOn w:val="a"/>
    <w:uiPriority w:val="99"/>
    <w:rsid w:val="006C2B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bottom"/>
    </w:pPr>
    <w:rPr>
      <w:rFonts w:ascii="宋体" w:hAnsi="宋体" w:cs="宋体"/>
      <w:b/>
      <w:bCs/>
      <w:sz w:val="16"/>
      <w:szCs w:val="16"/>
    </w:rPr>
  </w:style>
  <w:style w:type="paragraph" w:customStyle="1" w:styleId="xl25">
    <w:name w:val="xl25"/>
    <w:basedOn w:val="a"/>
    <w:uiPriority w:val="99"/>
    <w:rsid w:val="006C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宋体" w:hAnsi="宋体" w:cs="宋体"/>
      <w:b/>
      <w:bCs/>
      <w:sz w:val="16"/>
      <w:szCs w:val="16"/>
    </w:rPr>
  </w:style>
  <w:style w:type="paragraph" w:customStyle="1" w:styleId="xl26">
    <w:name w:val="xl26"/>
    <w:basedOn w:val="a"/>
    <w:uiPriority w:val="99"/>
    <w:rsid w:val="006C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宋体" w:hAnsi="宋体" w:cs="宋体"/>
      <w:b/>
      <w:bCs/>
      <w:sz w:val="16"/>
      <w:szCs w:val="16"/>
    </w:rPr>
  </w:style>
  <w:style w:type="paragraph" w:customStyle="1" w:styleId="xl27">
    <w:name w:val="xl27"/>
    <w:basedOn w:val="a"/>
    <w:uiPriority w:val="99"/>
    <w:rsid w:val="006C2B25"/>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jc w:val="center"/>
      <w:textAlignment w:val="bottom"/>
    </w:pPr>
    <w:rPr>
      <w:rFonts w:ascii="宋体" w:hAnsi="宋体" w:cs="宋体"/>
      <w:b/>
      <w:bCs/>
      <w:sz w:val="16"/>
      <w:szCs w:val="16"/>
    </w:rPr>
  </w:style>
  <w:style w:type="paragraph" w:customStyle="1" w:styleId="xl28">
    <w:name w:val="xl28"/>
    <w:basedOn w:val="a"/>
    <w:uiPriority w:val="99"/>
    <w:rsid w:val="006C2B2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bottom"/>
    </w:pPr>
    <w:rPr>
      <w:rFonts w:ascii="宋体" w:hAnsi="宋体" w:cs="宋体"/>
      <w:b/>
      <w:bCs/>
      <w:sz w:val="16"/>
      <w:szCs w:val="16"/>
    </w:rPr>
  </w:style>
  <w:style w:type="paragraph" w:customStyle="1" w:styleId="xl29">
    <w:name w:val="xl29"/>
    <w:basedOn w:val="a"/>
    <w:uiPriority w:val="99"/>
    <w:rsid w:val="006C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b/>
      <w:bCs/>
      <w:sz w:val="16"/>
      <w:szCs w:val="16"/>
    </w:rPr>
  </w:style>
  <w:style w:type="paragraph" w:customStyle="1" w:styleId="xl30">
    <w:name w:val="xl30"/>
    <w:basedOn w:val="a"/>
    <w:uiPriority w:val="99"/>
    <w:rsid w:val="006C2B2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bottom"/>
    </w:pPr>
    <w:rPr>
      <w:rFonts w:ascii="宋体" w:hAnsi="宋体" w:cs="宋体"/>
      <w:b/>
      <w:bCs/>
      <w:color w:val="FF0000"/>
      <w:sz w:val="16"/>
      <w:szCs w:val="16"/>
    </w:rPr>
  </w:style>
  <w:style w:type="paragraph" w:customStyle="1" w:styleId="xl31">
    <w:name w:val="xl31"/>
    <w:basedOn w:val="a"/>
    <w:uiPriority w:val="99"/>
    <w:rsid w:val="006C2B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bottom"/>
    </w:pPr>
    <w:rPr>
      <w:rFonts w:ascii="宋体" w:hAnsi="宋体" w:cs="宋体"/>
      <w:b/>
      <w:bCs/>
      <w:sz w:val="16"/>
      <w:szCs w:val="16"/>
    </w:rPr>
  </w:style>
  <w:style w:type="paragraph" w:customStyle="1" w:styleId="xl32">
    <w:name w:val="xl32"/>
    <w:basedOn w:val="a"/>
    <w:uiPriority w:val="99"/>
    <w:rsid w:val="006C2B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bottom"/>
    </w:pPr>
    <w:rPr>
      <w:rFonts w:ascii="宋体" w:hAnsi="宋体" w:cs="宋体"/>
      <w:b/>
      <w:bCs/>
      <w:sz w:val="16"/>
      <w:szCs w:val="16"/>
    </w:rPr>
  </w:style>
  <w:style w:type="paragraph" w:customStyle="1" w:styleId="xl33">
    <w:name w:val="xl33"/>
    <w:basedOn w:val="a"/>
    <w:uiPriority w:val="99"/>
    <w:rsid w:val="006C2B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bottom"/>
    </w:pPr>
    <w:rPr>
      <w:rFonts w:ascii="宋体" w:hAnsi="宋体" w:cs="宋体"/>
      <w:b/>
      <w:bCs/>
      <w:sz w:val="16"/>
      <w:szCs w:val="16"/>
    </w:rPr>
  </w:style>
  <w:style w:type="paragraph" w:customStyle="1" w:styleId="xl34">
    <w:name w:val="xl34"/>
    <w:basedOn w:val="a"/>
    <w:uiPriority w:val="99"/>
    <w:rsid w:val="006C2B25"/>
    <w:pPr>
      <w:pBdr>
        <w:top w:val="single" w:sz="4" w:space="0" w:color="auto"/>
        <w:left w:val="single" w:sz="8" w:space="0" w:color="auto"/>
        <w:bottom w:val="single" w:sz="4" w:space="0" w:color="auto"/>
        <w:right w:val="single" w:sz="4" w:space="0" w:color="auto"/>
      </w:pBdr>
      <w:shd w:val="clear" w:color="auto" w:fill="3366FF"/>
      <w:spacing w:before="100" w:beforeAutospacing="1" w:after="100" w:afterAutospacing="1" w:line="240" w:lineRule="auto"/>
      <w:jc w:val="center"/>
      <w:textAlignment w:val="bottom"/>
    </w:pPr>
    <w:rPr>
      <w:rFonts w:ascii="宋体" w:hAnsi="宋体" w:cs="宋体"/>
      <w:b/>
      <w:bCs/>
      <w:sz w:val="16"/>
      <w:szCs w:val="16"/>
    </w:rPr>
  </w:style>
  <w:style w:type="paragraph" w:customStyle="1" w:styleId="xl35">
    <w:name w:val="xl35"/>
    <w:basedOn w:val="a"/>
    <w:uiPriority w:val="99"/>
    <w:rsid w:val="006C2B25"/>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line="240" w:lineRule="auto"/>
      <w:jc w:val="center"/>
      <w:textAlignment w:val="bottom"/>
    </w:pPr>
    <w:rPr>
      <w:rFonts w:ascii="宋体" w:hAnsi="宋体" w:cs="宋体"/>
      <w:b/>
      <w:bCs/>
      <w:sz w:val="16"/>
      <w:szCs w:val="16"/>
    </w:rPr>
  </w:style>
  <w:style w:type="paragraph" w:customStyle="1" w:styleId="xl36">
    <w:name w:val="xl36"/>
    <w:basedOn w:val="a"/>
    <w:uiPriority w:val="99"/>
    <w:rsid w:val="006C2B25"/>
    <w:pPr>
      <w:pBdr>
        <w:top w:val="single" w:sz="4" w:space="0" w:color="auto"/>
        <w:left w:val="single" w:sz="8" w:space="0" w:color="auto"/>
        <w:bottom w:val="single" w:sz="4" w:space="0" w:color="auto"/>
        <w:right w:val="single" w:sz="4" w:space="0" w:color="auto"/>
      </w:pBdr>
      <w:shd w:val="clear" w:color="auto" w:fill="FF00FF"/>
      <w:spacing w:before="100" w:beforeAutospacing="1" w:after="100" w:afterAutospacing="1" w:line="240" w:lineRule="auto"/>
      <w:jc w:val="center"/>
      <w:textAlignment w:val="bottom"/>
    </w:pPr>
    <w:rPr>
      <w:rFonts w:ascii="宋体" w:hAnsi="宋体" w:cs="宋体"/>
      <w:b/>
      <w:bCs/>
      <w:sz w:val="16"/>
      <w:szCs w:val="16"/>
    </w:rPr>
  </w:style>
  <w:style w:type="paragraph" w:customStyle="1" w:styleId="xl37">
    <w:name w:val="xl37"/>
    <w:basedOn w:val="a"/>
    <w:uiPriority w:val="99"/>
    <w:rsid w:val="006C2B25"/>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jc w:val="center"/>
      <w:textAlignment w:val="bottom"/>
    </w:pPr>
    <w:rPr>
      <w:rFonts w:ascii="宋体" w:hAnsi="宋体" w:cs="宋体"/>
      <w:b/>
      <w:bCs/>
      <w:sz w:val="16"/>
      <w:szCs w:val="16"/>
    </w:rPr>
  </w:style>
  <w:style w:type="paragraph" w:customStyle="1" w:styleId="xl38">
    <w:name w:val="xl38"/>
    <w:basedOn w:val="a"/>
    <w:uiPriority w:val="99"/>
    <w:rsid w:val="006C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sz w:val="24"/>
      <w:szCs w:val="24"/>
    </w:rPr>
  </w:style>
  <w:style w:type="paragraph" w:customStyle="1" w:styleId="xl39">
    <w:name w:val="xl39"/>
    <w:basedOn w:val="a"/>
    <w:uiPriority w:val="99"/>
    <w:rsid w:val="006C2B25"/>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center"/>
      <w:textAlignment w:val="bottom"/>
    </w:pPr>
    <w:rPr>
      <w:rFonts w:ascii="宋体" w:hAnsi="宋体" w:cs="宋体"/>
      <w:b/>
      <w:bCs/>
      <w:sz w:val="16"/>
      <w:szCs w:val="16"/>
    </w:rPr>
  </w:style>
  <w:style w:type="paragraph" w:customStyle="1" w:styleId="xl40">
    <w:name w:val="xl40"/>
    <w:basedOn w:val="a"/>
    <w:uiPriority w:val="99"/>
    <w:rsid w:val="006C2B2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bottom"/>
    </w:pPr>
    <w:rPr>
      <w:rFonts w:ascii="宋体" w:hAnsi="宋体" w:cs="宋体"/>
      <w:b/>
      <w:bCs/>
      <w:sz w:val="16"/>
      <w:szCs w:val="16"/>
    </w:rPr>
  </w:style>
  <w:style w:type="paragraph" w:customStyle="1" w:styleId="xl41">
    <w:name w:val="xl41"/>
    <w:basedOn w:val="a"/>
    <w:uiPriority w:val="99"/>
    <w:rsid w:val="006C2B25"/>
    <w:pPr>
      <w:pBdr>
        <w:left w:val="single" w:sz="8" w:space="0" w:color="auto"/>
        <w:bottom w:val="single" w:sz="4" w:space="0" w:color="auto"/>
        <w:right w:val="single" w:sz="4" w:space="0" w:color="auto"/>
      </w:pBdr>
      <w:spacing w:before="100" w:beforeAutospacing="1" w:after="100" w:afterAutospacing="1" w:line="240" w:lineRule="auto"/>
      <w:jc w:val="center"/>
      <w:textAlignment w:val="bottom"/>
    </w:pPr>
    <w:rPr>
      <w:rFonts w:ascii="宋体" w:hAnsi="宋体" w:cs="宋体"/>
      <w:b/>
      <w:bCs/>
      <w:sz w:val="16"/>
      <w:szCs w:val="16"/>
    </w:rPr>
  </w:style>
  <w:style w:type="paragraph" w:customStyle="1" w:styleId="xl42">
    <w:name w:val="xl42"/>
    <w:basedOn w:val="a"/>
    <w:uiPriority w:val="99"/>
    <w:rsid w:val="006C2B25"/>
    <w:pPr>
      <w:pBdr>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宋体" w:hAnsi="宋体" w:cs="宋体"/>
      <w:b/>
      <w:bCs/>
      <w:sz w:val="16"/>
      <w:szCs w:val="16"/>
    </w:rPr>
  </w:style>
  <w:style w:type="paragraph" w:customStyle="1" w:styleId="xl43">
    <w:name w:val="xl43"/>
    <w:basedOn w:val="a"/>
    <w:uiPriority w:val="99"/>
    <w:rsid w:val="006C2B25"/>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bottom"/>
    </w:pPr>
    <w:rPr>
      <w:rFonts w:ascii="宋体" w:hAnsi="宋体" w:cs="宋体"/>
      <w:b/>
      <w:bCs/>
      <w:sz w:val="16"/>
      <w:szCs w:val="16"/>
    </w:rPr>
  </w:style>
  <w:style w:type="paragraph" w:customStyle="1" w:styleId="xl44">
    <w:name w:val="xl44"/>
    <w:basedOn w:val="a"/>
    <w:uiPriority w:val="99"/>
    <w:rsid w:val="006C2B25"/>
    <w:pPr>
      <w:spacing w:before="100" w:beforeAutospacing="1" w:after="100" w:afterAutospacing="1" w:line="240" w:lineRule="auto"/>
    </w:pPr>
    <w:rPr>
      <w:rFonts w:ascii="宋体" w:hAnsi="宋体" w:cs="宋体"/>
      <w:b/>
      <w:bCs/>
      <w:sz w:val="16"/>
      <w:szCs w:val="16"/>
    </w:rPr>
  </w:style>
  <w:style w:type="paragraph" w:customStyle="1" w:styleId="xl45">
    <w:name w:val="xl45"/>
    <w:basedOn w:val="a"/>
    <w:uiPriority w:val="99"/>
    <w:rsid w:val="006C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b/>
      <w:bCs/>
      <w:sz w:val="16"/>
      <w:szCs w:val="16"/>
    </w:rPr>
  </w:style>
  <w:style w:type="paragraph" w:customStyle="1" w:styleId="xl46">
    <w:name w:val="xl46"/>
    <w:basedOn w:val="a"/>
    <w:uiPriority w:val="99"/>
    <w:rsid w:val="006C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b/>
      <w:bCs/>
      <w:sz w:val="24"/>
      <w:szCs w:val="24"/>
    </w:rPr>
  </w:style>
  <w:style w:type="paragraph" w:styleId="aa">
    <w:name w:val="Body Text Indent"/>
    <w:basedOn w:val="a"/>
    <w:link w:val="Char3"/>
    <w:uiPriority w:val="99"/>
    <w:rsid w:val="003B21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pPr>
    <w:rPr>
      <w:rFonts w:ascii="Times New Roman" w:eastAsia="Batang" w:hAnsi="Times New Roman"/>
      <w:sz w:val="25"/>
      <w:szCs w:val="20"/>
      <w:lang w:val="en-GB" w:eastAsia="en-US"/>
    </w:rPr>
  </w:style>
  <w:style w:type="character" w:customStyle="1" w:styleId="Char3">
    <w:name w:val="正文文本缩进 Char"/>
    <w:basedOn w:val="a0"/>
    <w:link w:val="aa"/>
    <w:uiPriority w:val="99"/>
    <w:semiHidden/>
    <w:locked/>
    <w:rsid w:val="003B214C"/>
    <w:rPr>
      <w:rFonts w:eastAsia="Batang" w:cs="Times New Roman"/>
      <w:sz w:val="25"/>
      <w:lang w:val="en-GB" w:eastAsia="en-US" w:bidi="ar-SA"/>
    </w:rPr>
  </w:style>
  <w:style w:type="paragraph" w:styleId="2">
    <w:name w:val="Body Text Indent 2"/>
    <w:basedOn w:val="a"/>
    <w:link w:val="2Char"/>
    <w:uiPriority w:val="99"/>
    <w:rsid w:val="003B214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Times New Roman" w:eastAsia="Batang" w:hAnsi="Times New Roman"/>
      <w:sz w:val="25"/>
      <w:szCs w:val="20"/>
      <w:lang w:val="en-GB" w:eastAsia="en-US"/>
    </w:rPr>
  </w:style>
  <w:style w:type="character" w:customStyle="1" w:styleId="2Char">
    <w:name w:val="正文文本缩进 2 Char"/>
    <w:basedOn w:val="a0"/>
    <w:link w:val="2"/>
    <w:uiPriority w:val="99"/>
    <w:semiHidden/>
    <w:locked/>
    <w:rsid w:val="003B214C"/>
    <w:rPr>
      <w:rFonts w:eastAsia="Batang" w:cs="Times New Roman"/>
      <w:sz w:val="25"/>
      <w:lang w:val="en-GB" w:eastAsia="en-US" w:bidi="ar-SA"/>
    </w:rPr>
  </w:style>
  <w:style w:type="character" w:styleId="ab">
    <w:name w:val="page number"/>
    <w:basedOn w:val="a0"/>
    <w:uiPriority w:val="99"/>
    <w:rsid w:val="003B214C"/>
    <w:rPr>
      <w:rFonts w:cs="Times New Roman"/>
    </w:rPr>
  </w:style>
  <w:style w:type="paragraph" w:customStyle="1" w:styleId="HeaderInfo">
    <w:name w:val="Header Info"/>
    <w:basedOn w:val="a"/>
    <w:uiPriority w:val="99"/>
    <w:rsid w:val="003B214C"/>
    <w:pPr>
      <w:spacing w:line="264" w:lineRule="auto"/>
    </w:pPr>
    <w:rPr>
      <w:rFonts w:ascii="Arial" w:eastAsia="PMingLiU" w:hAnsi="Arial"/>
      <w:kern w:val="28"/>
      <w:sz w:val="20"/>
      <w:szCs w:val="20"/>
      <w:lang w:val="en-GB" w:eastAsia="en-US"/>
    </w:rPr>
  </w:style>
  <w:style w:type="character" w:styleId="ac">
    <w:name w:val="Strong"/>
    <w:basedOn w:val="a0"/>
    <w:uiPriority w:val="99"/>
    <w:qFormat/>
    <w:locked/>
    <w:rsid w:val="003B214C"/>
    <w:rPr>
      <w:rFonts w:cs="Times New Roman"/>
      <w:b/>
      <w:bCs/>
    </w:rPr>
  </w:style>
  <w:style w:type="paragraph" w:styleId="ad">
    <w:name w:val="footnote text"/>
    <w:basedOn w:val="a"/>
    <w:link w:val="Char4"/>
    <w:uiPriority w:val="99"/>
    <w:semiHidden/>
    <w:rsid w:val="003B214C"/>
    <w:pPr>
      <w:spacing w:line="240" w:lineRule="auto"/>
    </w:pPr>
    <w:rPr>
      <w:sz w:val="20"/>
      <w:szCs w:val="20"/>
    </w:rPr>
  </w:style>
  <w:style w:type="character" w:customStyle="1" w:styleId="Char4">
    <w:name w:val="脚注文本 Char"/>
    <w:basedOn w:val="a0"/>
    <w:link w:val="ad"/>
    <w:uiPriority w:val="99"/>
    <w:semiHidden/>
    <w:locked/>
    <w:rsid w:val="003B214C"/>
    <w:rPr>
      <w:rFonts w:ascii="Calibri" w:eastAsia="宋体" w:hAnsi="Calibri" w:cs="Times New Roman"/>
      <w:lang w:val="en-US" w:eastAsia="zh-CN"/>
    </w:rPr>
  </w:style>
  <w:style w:type="character" w:styleId="ae">
    <w:name w:val="footnote reference"/>
    <w:basedOn w:val="a0"/>
    <w:uiPriority w:val="99"/>
    <w:semiHidden/>
    <w:rsid w:val="003B214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40799680">
      <w:marLeft w:val="0"/>
      <w:marRight w:val="0"/>
      <w:marTop w:val="0"/>
      <w:marBottom w:val="0"/>
      <w:divBdr>
        <w:top w:val="none" w:sz="0" w:space="0" w:color="auto"/>
        <w:left w:val="none" w:sz="0" w:space="0" w:color="auto"/>
        <w:bottom w:val="none" w:sz="0" w:space="0" w:color="auto"/>
        <w:right w:val="none" w:sz="0" w:space="0" w:color="auto"/>
      </w:divBdr>
    </w:div>
    <w:div w:id="940799681">
      <w:marLeft w:val="0"/>
      <w:marRight w:val="0"/>
      <w:marTop w:val="0"/>
      <w:marBottom w:val="0"/>
      <w:divBdr>
        <w:top w:val="none" w:sz="0" w:space="0" w:color="auto"/>
        <w:left w:val="none" w:sz="0" w:space="0" w:color="auto"/>
        <w:bottom w:val="none" w:sz="0" w:space="0" w:color="auto"/>
        <w:right w:val="none" w:sz="0" w:space="0" w:color="auto"/>
      </w:divBdr>
    </w:div>
    <w:div w:id="940799682">
      <w:marLeft w:val="0"/>
      <w:marRight w:val="0"/>
      <w:marTop w:val="0"/>
      <w:marBottom w:val="0"/>
      <w:divBdr>
        <w:top w:val="none" w:sz="0" w:space="0" w:color="auto"/>
        <w:left w:val="none" w:sz="0" w:space="0" w:color="auto"/>
        <w:bottom w:val="none" w:sz="0" w:space="0" w:color="auto"/>
        <w:right w:val="none" w:sz="0" w:space="0" w:color="auto"/>
      </w:divBdr>
    </w:div>
    <w:div w:id="940799683">
      <w:marLeft w:val="0"/>
      <w:marRight w:val="0"/>
      <w:marTop w:val="0"/>
      <w:marBottom w:val="0"/>
      <w:divBdr>
        <w:top w:val="none" w:sz="0" w:space="0" w:color="auto"/>
        <w:left w:val="none" w:sz="0" w:space="0" w:color="auto"/>
        <w:bottom w:val="none" w:sz="0" w:space="0" w:color="auto"/>
        <w:right w:val="none" w:sz="0" w:space="0" w:color="auto"/>
      </w:divBdr>
    </w:div>
    <w:div w:id="940799684">
      <w:marLeft w:val="0"/>
      <w:marRight w:val="0"/>
      <w:marTop w:val="0"/>
      <w:marBottom w:val="0"/>
      <w:divBdr>
        <w:top w:val="none" w:sz="0" w:space="0" w:color="auto"/>
        <w:left w:val="none" w:sz="0" w:space="0" w:color="auto"/>
        <w:bottom w:val="none" w:sz="0" w:space="0" w:color="auto"/>
        <w:right w:val="none" w:sz="0" w:space="0" w:color="auto"/>
      </w:divBdr>
    </w:div>
    <w:div w:id="940799685">
      <w:marLeft w:val="0"/>
      <w:marRight w:val="0"/>
      <w:marTop w:val="0"/>
      <w:marBottom w:val="0"/>
      <w:divBdr>
        <w:top w:val="none" w:sz="0" w:space="0" w:color="auto"/>
        <w:left w:val="none" w:sz="0" w:space="0" w:color="auto"/>
        <w:bottom w:val="none" w:sz="0" w:space="0" w:color="auto"/>
        <w:right w:val="none" w:sz="0" w:space="0" w:color="auto"/>
      </w:divBdr>
    </w:div>
    <w:div w:id="940799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追加受托人委任契约</dc:title>
  <dc:subject/>
  <dc:creator>Steven Wang</dc:creator>
  <cp:keywords/>
  <dc:description/>
  <cp:lastModifiedBy>sy</cp:lastModifiedBy>
  <cp:revision>5</cp:revision>
  <dcterms:created xsi:type="dcterms:W3CDTF">2011-06-27T11:37:00Z</dcterms:created>
  <dcterms:modified xsi:type="dcterms:W3CDTF">2011-06-28T03:17:00Z</dcterms:modified>
</cp:coreProperties>
</file>